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F27" w:rsidRDefault="00172F27" w:rsidP="003409A2">
      <w:pPr>
        <w:pStyle w:val="NoSpacing"/>
        <w:jc w:val="center"/>
        <w:rPr>
          <w:rFonts w:ascii="Times New Roman" w:hAnsi="Times New Roman" w:cs="Times New Roman"/>
          <w:b/>
          <w:bCs/>
          <w:i/>
          <w:iCs/>
          <w:sz w:val="34"/>
          <w:szCs w:val="34"/>
          <w:u w:val="single"/>
        </w:rPr>
      </w:pPr>
      <w:bookmarkStart w:id="0" w:name="_GoBack"/>
      <w:bookmarkEnd w:id="0"/>
    </w:p>
    <w:p w:rsidR="00AF3675" w:rsidRDefault="00121CB8" w:rsidP="003409A2">
      <w:pPr>
        <w:pStyle w:val="NoSpacing"/>
        <w:jc w:val="center"/>
        <w:rPr>
          <w:rFonts w:ascii="Times New Roman" w:hAnsi="Times New Roman" w:cs="Times New Roman"/>
          <w:b/>
          <w:bCs/>
          <w:i/>
          <w:iCs/>
          <w:sz w:val="34"/>
          <w:szCs w:val="34"/>
          <w:u w:val="single"/>
        </w:rPr>
      </w:pPr>
      <w:r>
        <w:rPr>
          <w:noProof/>
        </w:rPr>
        <mc:AlternateContent>
          <mc:Choice Requires="wps">
            <w:drawing>
              <wp:anchor distT="0" distB="0" distL="114300" distR="114300" simplePos="0" relativeHeight="251658240" behindDoc="0" locked="0" layoutInCell="1" allowOverlap="1">
                <wp:simplePos x="0" y="0"/>
                <wp:positionH relativeFrom="column">
                  <wp:posOffset>-12700</wp:posOffset>
                </wp:positionH>
                <wp:positionV relativeFrom="paragraph">
                  <wp:posOffset>-226695</wp:posOffset>
                </wp:positionV>
                <wp:extent cx="6273800" cy="8862060"/>
                <wp:effectExtent l="15875" t="20955" r="1587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8862060"/>
                        </a:xfrm>
                        <a:prstGeom prst="rect">
                          <a:avLst/>
                        </a:prstGeom>
                        <a:solidFill>
                          <a:srgbClr val="FFFFFF"/>
                        </a:solidFill>
                        <a:ln w="25400">
                          <a:solidFill>
                            <a:srgbClr val="000000"/>
                          </a:solidFill>
                          <a:miter lim="800000"/>
                          <a:headEnd/>
                          <a:tailEnd/>
                        </a:ln>
                      </wps:spPr>
                      <wps:txbx>
                        <w:txbxContent>
                          <w:p w:rsidR="00AF3675" w:rsidRPr="00510762" w:rsidRDefault="00AF3675" w:rsidP="00263156">
                            <w:pPr>
                              <w:jc w:val="center"/>
                              <w:rPr>
                                <w:b/>
                                <w:bCs/>
                                <w:i/>
                                <w:iCs/>
                                <w:sz w:val="34"/>
                                <w:szCs w:val="34"/>
                              </w:rPr>
                            </w:pPr>
                          </w:p>
                          <w:p w:rsidR="00AF3675" w:rsidRPr="00510762" w:rsidRDefault="00BD70E1" w:rsidP="00263156">
                            <w:pPr>
                              <w:jc w:val="center"/>
                              <w:rPr>
                                <w:b/>
                                <w:bCs/>
                                <w:i/>
                                <w:iCs/>
                                <w:sz w:val="34"/>
                                <w:szCs w:val="34"/>
                              </w:rPr>
                            </w:pPr>
                            <w:r>
                              <w:rPr>
                                <w:b/>
                                <w:bCs/>
                                <w:i/>
                                <w:iCs/>
                                <w:sz w:val="34"/>
                                <w:szCs w:val="34"/>
                              </w:rPr>
                              <w:t>Scheme of Studies</w:t>
                            </w:r>
                          </w:p>
                          <w:p w:rsidR="00AF3675" w:rsidRPr="00510762" w:rsidRDefault="00AF3675" w:rsidP="00263156">
                            <w:pPr>
                              <w:jc w:val="center"/>
                              <w:rPr>
                                <w:b/>
                                <w:bCs/>
                                <w:i/>
                                <w:iCs/>
                                <w:sz w:val="34"/>
                                <w:szCs w:val="34"/>
                              </w:rPr>
                            </w:pPr>
                            <w:proofErr w:type="gramStart"/>
                            <w:r w:rsidRPr="00510762">
                              <w:rPr>
                                <w:b/>
                                <w:bCs/>
                                <w:i/>
                                <w:iCs/>
                                <w:sz w:val="34"/>
                                <w:szCs w:val="34"/>
                              </w:rPr>
                              <w:t>for</w:t>
                            </w:r>
                            <w:proofErr w:type="gramEnd"/>
                          </w:p>
                          <w:p w:rsidR="00AF3675" w:rsidRPr="00510762" w:rsidRDefault="00AF3675" w:rsidP="00263156">
                            <w:pPr>
                              <w:pStyle w:val="NoSpacing"/>
                              <w:jc w:val="center"/>
                              <w:rPr>
                                <w:rFonts w:cs="Arial"/>
                                <w:b/>
                                <w:bCs/>
                                <w:i/>
                                <w:iCs/>
                                <w:sz w:val="34"/>
                                <w:szCs w:val="34"/>
                              </w:rPr>
                            </w:pPr>
                          </w:p>
                          <w:p w:rsidR="00AF3675" w:rsidRPr="00510762" w:rsidRDefault="00AF3675" w:rsidP="00263156">
                            <w:pPr>
                              <w:pStyle w:val="NoSpacing"/>
                              <w:jc w:val="center"/>
                              <w:rPr>
                                <w:b/>
                                <w:bCs/>
                                <w:i/>
                                <w:iCs/>
                                <w:sz w:val="34"/>
                                <w:szCs w:val="34"/>
                              </w:rPr>
                            </w:pPr>
                            <w:r w:rsidRPr="00510762">
                              <w:rPr>
                                <w:b/>
                                <w:bCs/>
                                <w:i/>
                                <w:iCs/>
                                <w:sz w:val="34"/>
                                <w:szCs w:val="34"/>
                              </w:rPr>
                              <w:t>M. Phil Programme</w:t>
                            </w:r>
                          </w:p>
                          <w:p w:rsidR="00AF3675" w:rsidRPr="00510762" w:rsidRDefault="00AF3675" w:rsidP="00263156">
                            <w:pPr>
                              <w:pStyle w:val="NoSpacing"/>
                              <w:jc w:val="center"/>
                              <w:rPr>
                                <w:b/>
                                <w:bCs/>
                                <w:i/>
                                <w:iCs/>
                                <w:sz w:val="34"/>
                                <w:szCs w:val="34"/>
                              </w:rPr>
                            </w:pPr>
                            <w:proofErr w:type="gramStart"/>
                            <w:r w:rsidRPr="00510762">
                              <w:rPr>
                                <w:b/>
                                <w:bCs/>
                                <w:i/>
                                <w:iCs/>
                                <w:sz w:val="34"/>
                                <w:szCs w:val="34"/>
                              </w:rPr>
                              <w:t>in</w:t>
                            </w:r>
                            <w:proofErr w:type="gramEnd"/>
                          </w:p>
                          <w:p w:rsidR="00AF3675" w:rsidRPr="00510762" w:rsidRDefault="00AF3675" w:rsidP="00263156">
                            <w:pPr>
                              <w:pStyle w:val="NoSpacing"/>
                              <w:jc w:val="center"/>
                              <w:rPr>
                                <w:b/>
                                <w:bCs/>
                                <w:i/>
                                <w:iCs/>
                                <w:sz w:val="34"/>
                                <w:szCs w:val="34"/>
                              </w:rPr>
                            </w:pPr>
                            <w:r w:rsidRPr="00510762">
                              <w:rPr>
                                <w:b/>
                                <w:bCs/>
                                <w:i/>
                                <w:iCs/>
                                <w:sz w:val="34"/>
                                <w:szCs w:val="34"/>
                              </w:rPr>
                              <w:t>Library and Information Science</w:t>
                            </w:r>
                          </w:p>
                          <w:p w:rsidR="00AF3675" w:rsidRPr="00510762" w:rsidRDefault="00AF3675" w:rsidP="00263156">
                            <w:pPr>
                              <w:pStyle w:val="NoSpacing"/>
                              <w:jc w:val="center"/>
                              <w:rPr>
                                <w:rFonts w:ascii="Times New Roman" w:hAnsi="Times New Roman" w:cs="Times New Roman"/>
                                <w:b/>
                                <w:bCs/>
                                <w:i/>
                                <w:iCs/>
                                <w:sz w:val="34"/>
                                <w:szCs w:val="34"/>
                                <w:u w:val="single"/>
                              </w:rPr>
                            </w:pPr>
                          </w:p>
                          <w:p w:rsidR="00AF3675" w:rsidRPr="00CF55FD" w:rsidRDefault="00AF3675" w:rsidP="00263156">
                            <w:pPr>
                              <w:jc w:val="center"/>
                              <w:rPr>
                                <w:b/>
                                <w:bCs/>
                                <w:sz w:val="28"/>
                                <w:szCs w:val="28"/>
                              </w:rPr>
                            </w:pPr>
                          </w:p>
                          <w:p w:rsidR="00AF3675" w:rsidRPr="00CF55FD" w:rsidRDefault="00AF3675" w:rsidP="00263156">
                            <w:pPr>
                              <w:jc w:val="center"/>
                              <w:rPr>
                                <w:b/>
                                <w:bCs/>
                                <w:sz w:val="28"/>
                                <w:szCs w:val="28"/>
                              </w:rPr>
                            </w:pPr>
                          </w:p>
                          <w:p w:rsidR="00AF3675" w:rsidRPr="00CF55FD" w:rsidRDefault="00121CB8" w:rsidP="00263156">
                            <w:pPr>
                              <w:jc w:val="center"/>
                              <w:rPr>
                                <w:b/>
                                <w:bCs/>
                                <w:sz w:val="28"/>
                                <w:szCs w:val="28"/>
                              </w:rPr>
                            </w:pPr>
                            <w:r>
                              <w:rPr>
                                <w:b/>
                                <w:bCs/>
                                <w:noProof/>
                                <w:sz w:val="28"/>
                                <w:szCs w:val="28"/>
                              </w:rPr>
                              <w:drawing>
                                <wp:inline distT="0" distB="0" distL="0" distR="0">
                                  <wp:extent cx="1256665" cy="1345565"/>
                                  <wp:effectExtent l="0" t="0" r="63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6665" cy="1345565"/>
                                          </a:xfrm>
                                          <a:prstGeom prst="rect">
                                            <a:avLst/>
                                          </a:prstGeom>
                                          <a:noFill/>
                                          <a:ln>
                                            <a:noFill/>
                                          </a:ln>
                                        </pic:spPr>
                                      </pic:pic>
                                    </a:graphicData>
                                  </a:graphic>
                                </wp:inline>
                              </w:drawing>
                            </w:r>
                          </w:p>
                          <w:p w:rsidR="00AF3675" w:rsidRPr="00CF55FD" w:rsidRDefault="00AF3675" w:rsidP="00263156">
                            <w:pPr>
                              <w:jc w:val="center"/>
                              <w:rPr>
                                <w:b/>
                                <w:bCs/>
                                <w:sz w:val="28"/>
                                <w:szCs w:val="28"/>
                              </w:rPr>
                            </w:pPr>
                          </w:p>
                          <w:p w:rsidR="00AF3675" w:rsidRPr="00CF55FD" w:rsidRDefault="00AF3675" w:rsidP="00263156">
                            <w:pPr>
                              <w:jc w:val="center"/>
                              <w:rPr>
                                <w:b/>
                                <w:bCs/>
                                <w:sz w:val="28"/>
                                <w:szCs w:val="28"/>
                              </w:rPr>
                            </w:pPr>
                          </w:p>
                          <w:p w:rsidR="00AF3675" w:rsidRPr="00CF55FD" w:rsidRDefault="00AF3675" w:rsidP="00263156">
                            <w:pPr>
                              <w:jc w:val="center"/>
                              <w:rPr>
                                <w:b/>
                                <w:bCs/>
                                <w:sz w:val="28"/>
                                <w:szCs w:val="28"/>
                              </w:rPr>
                            </w:pPr>
                          </w:p>
                          <w:p w:rsidR="00AF3675" w:rsidRPr="00CF55FD" w:rsidRDefault="00AF3675" w:rsidP="00263156">
                            <w:pPr>
                              <w:jc w:val="center"/>
                              <w:rPr>
                                <w:b/>
                                <w:bCs/>
                                <w:sz w:val="28"/>
                                <w:szCs w:val="28"/>
                              </w:rPr>
                            </w:pPr>
                          </w:p>
                          <w:p w:rsidR="00AF3675" w:rsidRPr="00CF55FD" w:rsidRDefault="00AF3675" w:rsidP="00263156">
                            <w:pPr>
                              <w:jc w:val="center"/>
                              <w:rPr>
                                <w:b/>
                                <w:bCs/>
                                <w:sz w:val="28"/>
                                <w:szCs w:val="28"/>
                              </w:rPr>
                            </w:pPr>
                          </w:p>
                          <w:p w:rsidR="00AF3675" w:rsidRPr="00CF55FD" w:rsidRDefault="00AF3675" w:rsidP="00263156">
                            <w:pPr>
                              <w:jc w:val="center"/>
                              <w:rPr>
                                <w:b/>
                                <w:bCs/>
                                <w:sz w:val="28"/>
                                <w:szCs w:val="28"/>
                              </w:rPr>
                            </w:pPr>
                          </w:p>
                          <w:p w:rsidR="00AF3675" w:rsidRDefault="00AF3675" w:rsidP="00263156">
                            <w:pPr>
                              <w:pStyle w:val="NoSpacing"/>
                              <w:jc w:val="center"/>
                              <w:rPr>
                                <w:rFonts w:cs="Arial"/>
                                <w:b/>
                                <w:bCs/>
                                <w:sz w:val="28"/>
                                <w:szCs w:val="28"/>
                              </w:rPr>
                            </w:pPr>
                          </w:p>
                          <w:p w:rsidR="00AF3675" w:rsidRDefault="00AF3675" w:rsidP="00263156">
                            <w:pPr>
                              <w:pStyle w:val="NoSpacing"/>
                              <w:jc w:val="center"/>
                              <w:rPr>
                                <w:rFonts w:cs="Arial"/>
                                <w:b/>
                                <w:bCs/>
                                <w:sz w:val="28"/>
                                <w:szCs w:val="28"/>
                              </w:rPr>
                            </w:pPr>
                          </w:p>
                          <w:p w:rsidR="00AF3675" w:rsidRPr="004852C2" w:rsidRDefault="00AF3675" w:rsidP="00263156">
                            <w:pPr>
                              <w:pStyle w:val="NoSpacing"/>
                              <w:jc w:val="center"/>
                              <w:rPr>
                                <w:rFonts w:ascii="Times New Roman" w:hAnsi="Times New Roman" w:cs="Times New Roman"/>
                                <w:b/>
                                <w:bCs/>
                                <w:i/>
                                <w:iCs/>
                                <w:sz w:val="34"/>
                                <w:szCs w:val="34"/>
                                <w:u w:val="single"/>
                              </w:rPr>
                            </w:pPr>
                            <w:r w:rsidRPr="004852C2">
                              <w:rPr>
                                <w:rFonts w:ascii="Times New Roman" w:hAnsi="Times New Roman" w:cs="Times New Roman"/>
                                <w:b/>
                                <w:bCs/>
                                <w:i/>
                                <w:iCs/>
                                <w:sz w:val="34"/>
                                <w:szCs w:val="34"/>
                                <w:u w:val="single"/>
                              </w:rPr>
                              <w:t>DEPARTMENT OF LIBRARY AND INFORMATION SCIENCE</w:t>
                            </w:r>
                          </w:p>
                          <w:p w:rsidR="00AF3675" w:rsidRDefault="00AF3675" w:rsidP="00263156">
                            <w:pPr>
                              <w:pStyle w:val="NoSpacing"/>
                              <w:jc w:val="center"/>
                              <w:rPr>
                                <w:rFonts w:ascii="Times New Roman" w:hAnsi="Times New Roman" w:cs="Times New Roman"/>
                                <w:b/>
                                <w:bCs/>
                                <w:i/>
                                <w:iCs/>
                                <w:sz w:val="34"/>
                                <w:szCs w:val="34"/>
                                <w:u w:val="single"/>
                              </w:rPr>
                            </w:pPr>
                            <w:r w:rsidRPr="004852C2">
                              <w:rPr>
                                <w:rFonts w:ascii="Times New Roman" w:hAnsi="Times New Roman" w:cs="Times New Roman"/>
                                <w:b/>
                                <w:bCs/>
                                <w:i/>
                                <w:iCs/>
                                <w:sz w:val="34"/>
                                <w:szCs w:val="34"/>
                                <w:u w:val="single"/>
                              </w:rPr>
                              <w:t>UNIVERSITY OF PESHAWAR</w:t>
                            </w:r>
                          </w:p>
                          <w:p w:rsidR="00AF3675" w:rsidRPr="004852C2" w:rsidRDefault="00AF3675" w:rsidP="00263156">
                            <w:pPr>
                              <w:pStyle w:val="NoSpacing"/>
                              <w:jc w:val="center"/>
                              <w:rPr>
                                <w:rFonts w:ascii="Times New Roman" w:hAnsi="Times New Roman" w:cs="Times New Roman"/>
                                <w:b/>
                                <w:bCs/>
                                <w:i/>
                                <w:iCs/>
                                <w:sz w:val="34"/>
                                <w:szCs w:val="34"/>
                                <w:u w:val="single"/>
                              </w:rPr>
                            </w:pPr>
                          </w:p>
                          <w:p w:rsidR="00AF3675" w:rsidRDefault="00AF3675" w:rsidP="0026315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pt;margin-top:-17.85pt;width:494pt;height:69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" strokeweight="2pt">
                <v:textbox>
                  <w:txbxContent>
                    <w:p w:rsidR="00AF3675" w:rsidRPr="00510762" w:rsidRDefault="00AF3675" w:rsidP="00263156">
                      <w:pPr>
                        <w:jc w:val="center"/>
                        <w:rPr>
                          <w:b/>
                          <w:bCs/>
                          <w:i/>
                          <w:iCs/>
                          <w:sz w:val="34"/>
                          <w:szCs w:val="34"/>
                        </w:rPr>
                      </w:pPr>
                    </w:p>
                    <w:p w:rsidR="00AF3675" w:rsidRPr="00510762" w:rsidRDefault="00BD70E1" w:rsidP="00263156">
                      <w:pPr>
                        <w:jc w:val="center"/>
                        <w:rPr>
                          <w:b/>
                          <w:bCs/>
                          <w:i/>
                          <w:iCs/>
                          <w:sz w:val="34"/>
                          <w:szCs w:val="34"/>
                        </w:rPr>
                      </w:pPr>
                      <w:r>
                        <w:rPr>
                          <w:b/>
                          <w:bCs/>
                          <w:i/>
                          <w:iCs/>
                          <w:sz w:val="34"/>
                          <w:szCs w:val="34"/>
                        </w:rPr>
                        <w:t>Scheme of Studies</w:t>
                      </w:r>
                    </w:p>
                    <w:p w:rsidR="00AF3675" w:rsidRPr="00510762" w:rsidRDefault="00AF3675" w:rsidP="00263156">
                      <w:pPr>
                        <w:jc w:val="center"/>
                        <w:rPr>
                          <w:b/>
                          <w:bCs/>
                          <w:i/>
                          <w:iCs/>
                          <w:sz w:val="34"/>
                          <w:szCs w:val="34"/>
                        </w:rPr>
                      </w:pPr>
                      <w:proofErr w:type="gramStart"/>
                      <w:r w:rsidRPr="00510762">
                        <w:rPr>
                          <w:b/>
                          <w:bCs/>
                          <w:i/>
                          <w:iCs/>
                          <w:sz w:val="34"/>
                          <w:szCs w:val="34"/>
                        </w:rPr>
                        <w:t>for</w:t>
                      </w:r>
                      <w:proofErr w:type="gramEnd"/>
                    </w:p>
                    <w:p w:rsidR="00AF3675" w:rsidRPr="00510762" w:rsidRDefault="00AF3675" w:rsidP="00263156">
                      <w:pPr>
                        <w:pStyle w:val="NoSpacing"/>
                        <w:jc w:val="center"/>
                        <w:rPr>
                          <w:rFonts w:cs="Arial"/>
                          <w:b/>
                          <w:bCs/>
                          <w:i/>
                          <w:iCs/>
                          <w:sz w:val="34"/>
                          <w:szCs w:val="34"/>
                        </w:rPr>
                      </w:pPr>
                    </w:p>
                    <w:p w:rsidR="00AF3675" w:rsidRPr="00510762" w:rsidRDefault="00AF3675" w:rsidP="00263156">
                      <w:pPr>
                        <w:pStyle w:val="NoSpacing"/>
                        <w:jc w:val="center"/>
                        <w:rPr>
                          <w:b/>
                          <w:bCs/>
                          <w:i/>
                          <w:iCs/>
                          <w:sz w:val="34"/>
                          <w:szCs w:val="34"/>
                        </w:rPr>
                      </w:pPr>
                      <w:r w:rsidRPr="00510762">
                        <w:rPr>
                          <w:b/>
                          <w:bCs/>
                          <w:i/>
                          <w:iCs/>
                          <w:sz w:val="34"/>
                          <w:szCs w:val="34"/>
                        </w:rPr>
                        <w:t>M. Phil Programme</w:t>
                      </w:r>
                    </w:p>
                    <w:p w:rsidR="00AF3675" w:rsidRPr="00510762" w:rsidRDefault="00AF3675" w:rsidP="00263156">
                      <w:pPr>
                        <w:pStyle w:val="NoSpacing"/>
                        <w:jc w:val="center"/>
                        <w:rPr>
                          <w:b/>
                          <w:bCs/>
                          <w:i/>
                          <w:iCs/>
                          <w:sz w:val="34"/>
                          <w:szCs w:val="34"/>
                        </w:rPr>
                      </w:pPr>
                      <w:proofErr w:type="gramStart"/>
                      <w:r w:rsidRPr="00510762">
                        <w:rPr>
                          <w:b/>
                          <w:bCs/>
                          <w:i/>
                          <w:iCs/>
                          <w:sz w:val="34"/>
                          <w:szCs w:val="34"/>
                        </w:rPr>
                        <w:t>in</w:t>
                      </w:r>
                      <w:proofErr w:type="gramEnd"/>
                    </w:p>
                    <w:p w:rsidR="00AF3675" w:rsidRPr="00510762" w:rsidRDefault="00AF3675" w:rsidP="00263156">
                      <w:pPr>
                        <w:pStyle w:val="NoSpacing"/>
                        <w:jc w:val="center"/>
                        <w:rPr>
                          <w:b/>
                          <w:bCs/>
                          <w:i/>
                          <w:iCs/>
                          <w:sz w:val="34"/>
                          <w:szCs w:val="34"/>
                        </w:rPr>
                      </w:pPr>
                      <w:r w:rsidRPr="00510762">
                        <w:rPr>
                          <w:b/>
                          <w:bCs/>
                          <w:i/>
                          <w:iCs/>
                          <w:sz w:val="34"/>
                          <w:szCs w:val="34"/>
                        </w:rPr>
                        <w:t>Library and Information Science</w:t>
                      </w:r>
                    </w:p>
                    <w:p w:rsidR="00AF3675" w:rsidRPr="00510762" w:rsidRDefault="00AF3675" w:rsidP="00263156">
                      <w:pPr>
                        <w:pStyle w:val="NoSpacing"/>
                        <w:jc w:val="center"/>
                        <w:rPr>
                          <w:rFonts w:ascii="Times New Roman" w:hAnsi="Times New Roman" w:cs="Times New Roman"/>
                          <w:b/>
                          <w:bCs/>
                          <w:i/>
                          <w:iCs/>
                          <w:sz w:val="34"/>
                          <w:szCs w:val="34"/>
                          <w:u w:val="single"/>
                        </w:rPr>
                      </w:pPr>
                    </w:p>
                    <w:p w:rsidR="00AF3675" w:rsidRPr="00CF55FD" w:rsidRDefault="00AF3675" w:rsidP="00263156">
                      <w:pPr>
                        <w:jc w:val="center"/>
                        <w:rPr>
                          <w:b/>
                          <w:bCs/>
                          <w:sz w:val="28"/>
                          <w:szCs w:val="28"/>
                        </w:rPr>
                      </w:pPr>
                    </w:p>
                    <w:p w:rsidR="00AF3675" w:rsidRPr="00CF55FD" w:rsidRDefault="00AF3675" w:rsidP="00263156">
                      <w:pPr>
                        <w:jc w:val="center"/>
                        <w:rPr>
                          <w:b/>
                          <w:bCs/>
                          <w:sz w:val="28"/>
                          <w:szCs w:val="28"/>
                        </w:rPr>
                      </w:pPr>
                    </w:p>
                    <w:p w:rsidR="00AF3675" w:rsidRPr="00CF55FD" w:rsidRDefault="00121CB8" w:rsidP="00263156">
                      <w:pPr>
                        <w:jc w:val="center"/>
                        <w:rPr>
                          <w:b/>
                          <w:bCs/>
                          <w:sz w:val="28"/>
                          <w:szCs w:val="28"/>
                        </w:rPr>
                      </w:pPr>
                      <w:r>
                        <w:rPr>
                          <w:b/>
                          <w:bCs/>
                          <w:noProof/>
                          <w:sz w:val="28"/>
                          <w:szCs w:val="28"/>
                        </w:rPr>
                        <w:drawing>
                          <wp:inline distT="0" distB="0" distL="0" distR="0">
                            <wp:extent cx="1256665" cy="1345565"/>
                            <wp:effectExtent l="0" t="0" r="63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6665" cy="1345565"/>
                                    </a:xfrm>
                                    <a:prstGeom prst="rect">
                                      <a:avLst/>
                                    </a:prstGeom>
                                    <a:noFill/>
                                    <a:ln>
                                      <a:noFill/>
                                    </a:ln>
                                  </pic:spPr>
                                </pic:pic>
                              </a:graphicData>
                            </a:graphic>
                          </wp:inline>
                        </w:drawing>
                      </w:r>
                    </w:p>
                    <w:p w:rsidR="00AF3675" w:rsidRPr="00CF55FD" w:rsidRDefault="00AF3675" w:rsidP="00263156">
                      <w:pPr>
                        <w:jc w:val="center"/>
                        <w:rPr>
                          <w:b/>
                          <w:bCs/>
                          <w:sz w:val="28"/>
                          <w:szCs w:val="28"/>
                        </w:rPr>
                      </w:pPr>
                    </w:p>
                    <w:p w:rsidR="00AF3675" w:rsidRPr="00CF55FD" w:rsidRDefault="00AF3675" w:rsidP="00263156">
                      <w:pPr>
                        <w:jc w:val="center"/>
                        <w:rPr>
                          <w:b/>
                          <w:bCs/>
                          <w:sz w:val="28"/>
                          <w:szCs w:val="28"/>
                        </w:rPr>
                      </w:pPr>
                    </w:p>
                    <w:p w:rsidR="00AF3675" w:rsidRPr="00CF55FD" w:rsidRDefault="00AF3675" w:rsidP="00263156">
                      <w:pPr>
                        <w:jc w:val="center"/>
                        <w:rPr>
                          <w:b/>
                          <w:bCs/>
                          <w:sz w:val="28"/>
                          <w:szCs w:val="28"/>
                        </w:rPr>
                      </w:pPr>
                    </w:p>
                    <w:p w:rsidR="00AF3675" w:rsidRPr="00CF55FD" w:rsidRDefault="00AF3675" w:rsidP="00263156">
                      <w:pPr>
                        <w:jc w:val="center"/>
                        <w:rPr>
                          <w:b/>
                          <w:bCs/>
                          <w:sz w:val="28"/>
                          <w:szCs w:val="28"/>
                        </w:rPr>
                      </w:pPr>
                    </w:p>
                    <w:p w:rsidR="00AF3675" w:rsidRPr="00CF55FD" w:rsidRDefault="00AF3675" w:rsidP="00263156">
                      <w:pPr>
                        <w:jc w:val="center"/>
                        <w:rPr>
                          <w:b/>
                          <w:bCs/>
                          <w:sz w:val="28"/>
                          <w:szCs w:val="28"/>
                        </w:rPr>
                      </w:pPr>
                    </w:p>
                    <w:p w:rsidR="00AF3675" w:rsidRPr="00CF55FD" w:rsidRDefault="00AF3675" w:rsidP="00263156">
                      <w:pPr>
                        <w:jc w:val="center"/>
                        <w:rPr>
                          <w:b/>
                          <w:bCs/>
                          <w:sz w:val="28"/>
                          <w:szCs w:val="28"/>
                        </w:rPr>
                      </w:pPr>
                    </w:p>
                    <w:p w:rsidR="00AF3675" w:rsidRDefault="00AF3675" w:rsidP="00263156">
                      <w:pPr>
                        <w:pStyle w:val="NoSpacing"/>
                        <w:jc w:val="center"/>
                        <w:rPr>
                          <w:rFonts w:cs="Arial"/>
                          <w:b/>
                          <w:bCs/>
                          <w:sz w:val="28"/>
                          <w:szCs w:val="28"/>
                        </w:rPr>
                      </w:pPr>
                    </w:p>
                    <w:p w:rsidR="00AF3675" w:rsidRDefault="00AF3675" w:rsidP="00263156">
                      <w:pPr>
                        <w:pStyle w:val="NoSpacing"/>
                        <w:jc w:val="center"/>
                        <w:rPr>
                          <w:rFonts w:cs="Arial"/>
                          <w:b/>
                          <w:bCs/>
                          <w:sz w:val="28"/>
                          <w:szCs w:val="28"/>
                        </w:rPr>
                      </w:pPr>
                    </w:p>
                    <w:p w:rsidR="00AF3675" w:rsidRPr="004852C2" w:rsidRDefault="00AF3675" w:rsidP="00263156">
                      <w:pPr>
                        <w:pStyle w:val="NoSpacing"/>
                        <w:jc w:val="center"/>
                        <w:rPr>
                          <w:rFonts w:ascii="Times New Roman" w:hAnsi="Times New Roman" w:cs="Times New Roman"/>
                          <w:b/>
                          <w:bCs/>
                          <w:i/>
                          <w:iCs/>
                          <w:sz w:val="34"/>
                          <w:szCs w:val="34"/>
                          <w:u w:val="single"/>
                        </w:rPr>
                      </w:pPr>
                      <w:r w:rsidRPr="004852C2">
                        <w:rPr>
                          <w:rFonts w:ascii="Times New Roman" w:hAnsi="Times New Roman" w:cs="Times New Roman"/>
                          <w:b/>
                          <w:bCs/>
                          <w:i/>
                          <w:iCs/>
                          <w:sz w:val="34"/>
                          <w:szCs w:val="34"/>
                          <w:u w:val="single"/>
                        </w:rPr>
                        <w:t>DEPARTMENT OF LIBRARY AND INFORMATION SCIENCE</w:t>
                      </w:r>
                    </w:p>
                    <w:p w:rsidR="00AF3675" w:rsidRDefault="00AF3675" w:rsidP="00263156">
                      <w:pPr>
                        <w:pStyle w:val="NoSpacing"/>
                        <w:jc w:val="center"/>
                        <w:rPr>
                          <w:rFonts w:ascii="Times New Roman" w:hAnsi="Times New Roman" w:cs="Times New Roman"/>
                          <w:b/>
                          <w:bCs/>
                          <w:i/>
                          <w:iCs/>
                          <w:sz w:val="34"/>
                          <w:szCs w:val="34"/>
                          <w:u w:val="single"/>
                        </w:rPr>
                      </w:pPr>
                      <w:r w:rsidRPr="004852C2">
                        <w:rPr>
                          <w:rFonts w:ascii="Times New Roman" w:hAnsi="Times New Roman" w:cs="Times New Roman"/>
                          <w:b/>
                          <w:bCs/>
                          <w:i/>
                          <w:iCs/>
                          <w:sz w:val="34"/>
                          <w:szCs w:val="34"/>
                          <w:u w:val="single"/>
                        </w:rPr>
                        <w:t>UNIVERSITY OF PESHAWAR</w:t>
                      </w:r>
                    </w:p>
                    <w:p w:rsidR="00AF3675" w:rsidRPr="004852C2" w:rsidRDefault="00AF3675" w:rsidP="00263156">
                      <w:pPr>
                        <w:pStyle w:val="NoSpacing"/>
                        <w:jc w:val="center"/>
                        <w:rPr>
                          <w:rFonts w:ascii="Times New Roman" w:hAnsi="Times New Roman" w:cs="Times New Roman"/>
                          <w:b/>
                          <w:bCs/>
                          <w:i/>
                          <w:iCs/>
                          <w:sz w:val="34"/>
                          <w:szCs w:val="34"/>
                          <w:u w:val="single"/>
                        </w:rPr>
                      </w:pPr>
                    </w:p>
                    <w:p w:rsidR="00AF3675" w:rsidRDefault="00AF3675" w:rsidP="00263156">
                      <w:pPr>
                        <w:jc w:val="center"/>
                      </w:pPr>
                    </w:p>
                  </w:txbxContent>
                </v:textbox>
              </v:shape>
            </w:pict>
          </mc:Fallback>
        </mc:AlternateContent>
      </w:r>
      <w:r w:rsidR="00AF3675">
        <w:rPr>
          <w:rFonts w:ascii="Times New Roman" w:hAnsi="Times New Roman" w:cs="Times New Roman"/>
          <w:b/>
          <w:bCs/>
          <w:i/>
          <w:iCs/>
          <w:sz w:val="34"/>
          <w:szCs w:val="34"/>
          <w:u w:val="single"/>
        </w:rPr>
        <w:t>+-</w:t>
      </w:r>
    </w:p>
    <w:p w:rsidR="00AF3675" w:rsidRDefault="00AF3675" w:rsidP="003409A2">
      <w:pPr>
        <w:pStyle w:val="NoSpacing"/>
        <w:jc w:val="center"/>
        <w:rPr>
          <w:rFonts w:ascii="Times New Roman" w:hAnsi="Times New Roman" w:cs="Times New Roman"/>
          <w:b/>
          <w:bCs/>
          <w:i/>
          <w:iCs/>
          <w:sz w:val="34"/>
          <w:szCs w:val="34"/>
          <w:u w:val="single"/>
        </w:rPr>
      </w:pPr>
    </w:p>
    <w:p w:rsidR="00AF3675" w:rsidRDefault="00AF3675" w:rsidP="003409A2">
      <w:pPr>
        <w:pStyle w:val="NoSpacing"/>
        <w:jc w:val="center"/>
        <w:rPr>
          <w:rFonts w:ascii="Times New Roman" w:hAnsi="Times New Roman" w:cs="Times New Roman"/>
          <w:b/>
          <w:bCs/>
          <w:i/>
          <w:iCs/>
          <w:sz w:val="34"/>
          <w:szCs w:val="34"/>
          <w:u w:val="single"/>
        </w:rPr>
      </w:pPr>
    </w:p>
    <w:p w:rsidR="00AF3675" w:rsidRDefault="00AF3675" w:rsidP="003409A2">
      <w:pPr>
        <w:pStyle w:val="NoSpacing"/>
        <w:jc w:val="center"/>
        <w:rPr>
          <w:rFonts w:ascii="Times New Roman" w:hAnsi="Times New Roman" w:cs="Times New Roman"/>
          <w:b/>
          <w:bCs/>
          <w:i/>
          <w:iCs/>
          <w:sz w:val="34"/>
          <w:szCs w:val="34"/>
          <w:u w:val="single"/>
        </w:rPr>
      </w:pPr>
    </w:p>
    <w:p w:rsidR="00AF3675" w:rsidRDefault="00AF3675" w:rsidP="003409A2">
      <w:pPr>
        <w:pStyle w:val="NoSpacing"/>
        <w:jc w:val="center"/>
        <w:rPr>
          <w:rFonts w:ascii="Times New Roman" w:hAnsi="Times New Roman" w:cs="Times New Roman"/>
          <w:b/>
          <w:bCs/>
          <w:i/>
          <w:iCs/>
          <w:sz w:val="34"/>
          <w:szCs w:val="34"/>
          <w:u w:val="single"/>
        </w:rPr>
      </w:pPr>
    </w:p>
    <w:p w:rsidR="00AF3675" w:rsidRDefault="00AF3675" w:rsidP="003409A2">
      <w:pPr>
        <w:pStyle w:val="NoSpacing"/>
        <w:jc w:val="center"/>
        <w:rPr>
          <w:rFonts w:ascii="Times New Roman" w:hAnsi="Times New Roman" w:cs="Times New Roman"/>
          <w:b/>
          <w:bCs/>
          <w:i/>
          <w:iCs/>
          <w:sz w:val="34"/>
          <w:szCs w:val="34"/>
          <w:u w:val="single"/>
        </w:rPr>
      </w:pPr>
    </w:p>
    <w:p w:rsidR="00AF3675" w:rsidRDefault="00AF3675" w:rsidP="003409A2">
      <w:pPr>
        <w:pStyle w:val="NoSpacing"/>
        <w:jc w:val="center"/>
        <w:rPr>
          <w:rFonts w:ascii="Times New Roman" w:hAnsi="Times New Roman" w:cs="Times New Roman"/>
          <w:b/>
          <w:bCs/>
          <w:i/>
          <w:iCs/>
          <w:sz w:val="34"/>
          <w:szCs w:val="34"/>
          <w:u w:val="single"/>
        </w:rPr>
      </w:pPr>
    </w:p>
    <w:p w:rsidR="00AF3675" w:rsidRDefault="00AF3675" w:rsidP="003409A2">
      <w:pPr>
        <w:pStyle w:val="NoSpacing"/>
        <w:jc w:val="center"/>
        <w:rPr>
          <w:rFonts w:ascii="Times New Roman" w:hAnsi="Times New Roman" w:cs="Times New Roman"/>
          <w:b/>
          <w:bCs/>
          <w:i/>
          <w:iCs/>
          <w:sz w:val="34"/>
          <w:szCs w:val="34"/>
          <w:u w:val="single"/>
        </w:rPr>
      </w:pPr>
    </w:p>
    <w:p w:rsidR="00AF3675" w:rsidRDefault="00AF3675" w:rsidP="003409A2">
      <w:pPr>
        <w:pStyle w:val="NoSpacing"/>
        <w:jc w:val="center"/>
        <w:rPr>
          <w:rFonts w:ascii="Times New Roman" w:hAnsi="Times New Roman" w:cs="Times New Roman"/>
          <w:b/>
          <w:bCs/>
          <w:i/>
          <w:iCs/>
          <w:sz w:val="34"/>
          <w:szCs w:val="34"/>
          <w:u w:val="single"/>
        </w:rPr>
      </w:pPr>
    </w:p>
    <w:p w:rsidR="00AF3675" w:rsidRDefault="00AF3675" w:rsidP="003409A2">
      <w:pPr>
        <w:pStyle w:val="NoSpacing"/>
        <w:jc w:val="center"/>
        <w:rPr>
          <w:rFonts w:ascii="Times New Roman" w:hAnsi="Times New Roman" w:cs="Times New Roman"/>
          <w:b/>
          <w:bCs/>
          <w:i/>
          <w:iCs/>
          <w:sz w:val="34"/>
          <w:szCs w:val="34"/>
          <w:u w:val="single"/>
        </w:rPr>
      </w:pPr>
    </w:p>
    <w:p w:rsidR="00AF3675" w:rsidRDefault="00AF3675" w:rsidP="003409A2">
      <w:pPr>
        <w:pStyle w:val="NoSpacing"/>
        <w:jc w:val="center"/>
        <w:rPr>
          <w:rFonts w:ascii="Times New Roman" w:hAnsi="Times New Roman" w:cs="Times New Roman"/>
          <w:b/>
          <w:bCs/>
          <w:i/>
          <w:iCs/>
          <w:sz w:val="34"/>
          <w:szCs w:val="34"/>
          <w:u w:val="single"/>
        </w:rPr>
      </w:pPr>
    </w:p>
    <w:p w:rsidR="00AF3675" w:rsidRDefault="00AF3675" w:rsidP="003409A2">
      <w:pPr>
        <w:pStyle w:val="NoSpacing"/>
        <w:jc w:val="center"/>
        <w:rPr>
          <w:rFonts w:ascii="Times New Roman" w:hAnsi="Times New Roman" w:cs="Times New Roman"/>
          <w:b/>
          <w:bCs/>
          <w:i/>
          <w:iCs/>
          <w:sz w:val="34"/>
          <w:szCs w:val="34"/>
          <w:u w:val="single"/>
        </w:rPr>
      </w:pPr>
    </w:p>
    <w:p w:rsidR="00AF3675" w:rsidRDefault="00AF3675" w:rsidP="003409A2">
      <w:pPr>
        <w:pStyle w:val="NoSpacing"/>
        <w:jc w:val="center"/>
        <w:rPr>
          <w:rFonts w:ascii="Times New Roman" w:hAnsi="Times New Roman" w:cs="Times New Roman"/>
          <w:b/>
          <w:bCs/>
          <w:i/>
          <w:iCs/>
          <w:sz w:val="34"/>
          <w:szCs w:val="34"/>
          <w:u w:val="single"/>
        </w:rPr>
      </w:pPr>
    </w:p>
    <w:p w:rsidR="00AF3675" w:rsidRDefault="00AF3675" w:rsidP="003409A2">
      <w:pPr>
        <w:pStyle w:val="NoSpacing"/>
        <w:jc w:val="center"/>
        <w:rPr>
          <w:rFonts w:ascii="Times New Roman" w:hAnsi="Times New Roman" w:cs="Times New Roman"/>
          <w:b/>
          <w:bCs/>
          <w:i/>
          <w:iCs/>
          <w:sz w:val="34"/>
          <w:szCs w:val="34"/>
          <w:u w:val="single"/>
        </w:rPr>
      </w:pPr>
    </w:p>
    <w:p w:rsidR="00AF3675" w:rsidRDefault="00AF3675" w:rsidP="003409A2">
      <w:pPr>
        <w:pStyle w:val="NoSpacing"/>
        <w:jc w:val="center"/>
        <w:rPr>
          <w:rFonts w:ascii="Times New Roman" w:hAnsi="Times New Roman" w:cs="Times New Roman"/>
          <w:b/>
          <w:bCs/>
          <w:i/>
          <w:iCs/>
          <w:sz w:val="34"/>
          <w:szCs w:val="34"/>
          <w:u w:val="single"/>
        </w:rPr>
      </w:pPr>
    </w:p>
    <w:p w:rsidR="00AF3675" w:rsidRDefault="00AF3675" w:rsidP="003409A2">
      <w:pPr>
        <w:pStyle w:val="NoSpacing"/>
        <w:jc w:val="center"/>
        <w:rPr>
          <w:rFonts w:ascii="Times New Roman" w:hAnsi="Times New Roman" w:cs="Times New Roman"/>
          <w:b/>
          <w:bCs/>
          <w:i/>
          <w:iCs/>
          <w:sz w:val="34"/>
          <w:szCs w:val="34"/>
          <w:u w:val="single"/>
        </w:rPr>
      </w:pPr>
    </w:p>
    <w:p w:rsidR="00AF3675" w:rsidRDefault="00AF3675" w:rsidP="003409A2">
      <w:pPr>
        <w:pStyle w:val="NoSpacing"/>
        <w:jc w:val="center"/>
        <w:rPr>
          <w:rFonts w:ascii="Times New Roman" w:hAnsi="Times New Roman" w:cs="Times New Roman"/>
          <w:b/>
          <w:bCs/>
          <w:i/>
          <w:iCs/>
          <w:sz w:val="34"/>
          <w:szCs w:val="34"/>
          <w:u w:val="single"/>
        </w:rPr>
      </w:pPr>
    </w:p>
    <w:p w:rsidR="00AF3675" w:rsidRDefault="00AF3675" w:rsidP="003409A2">
      <w:pPr>
        <w:pStyle w:val="NoSpacing"/>
        <w:jc w:val="center"/>
        <w:rPr>
          <w:rFonts w:ascii="Times New Roman" w:hAnsi="Times New Roman" w:cs="Times New Roman"/>
          <w:b/>
          <w:bCs/>
          <w:i/>
          <w:iCs/>
          <w:sz w:val="34"/>
          <w:szCs w:val="34"/>
          <w:u w:val="single"/>
        </w:rPr>
      </w:pPr>
    </w:p>
    <w:p w:rsidR="00AF3675" w:rsidRDefault="00AF3675" w:rsidP="003409A2">
      <w:pPr>
        <w:pStyle w:val="NoSpacing"/>
        <w:jc w:val="center"/>
        <w:rPr>
          <w:rFonts w:ascii="Times New Roman" w:hAnsi="Times New Roman" w:cs="Times New Roman"/>
          <w:b/>
          <w:bCs/>
          <w:i/>
          <w:iCs/>
          <w:sz w:val="34"/>
          <w:szCs w:val="34"/>
          <w:u w:val="single"/>
        </w:rPr>
      </w:pPr>
    </w:p>
    <w:p w:rsidR="00AF3675" w:rsidRDefault="00AF3675" w:rsidP="003409A2">
      <w:pPr>
        <w:pStyle w:val="NoSpacing"/>
        <w:jc w:val="center"/>
        <w:rPr>
          <w:rFonts w:ascii="Times New Roman" w:hAnsi="Times New Roman" w:cs="Times New Roman"/>
          <w:b/>
          <w:bCs/>
          <w:i/>
          <w:iCs/>
          <w:sz w:val="34"/>
          <w:szCs w:val="34"/>
          <w:u w:val="single"/>
        </w:rPr>
      </w:pPr>
    </w:p>
    <w:p w:rsidR="00AF3675" w:rsidRDefault="00AF3675" w:rsidP="003409A2">
      <w:pPr>
        <w:pStyle w:val="NoSpacing"/>
        <w:jc w:val="center"/>
        <w:rPr>
          <w:rFonts w:ascii="Times New Roman" w:hAnsi="Times New Roman" w:cs="Times New Roman"/>
          <w:b/>
          <w:bCs/>
          <w:i/>
          <w:iCs/>
          <w:sz w:val="34"/>
          <w:szCs w:val="34"/>
          <w:u w:val="single"/>
        </w:rPr>
      </w:pPr>
    </w:p>
    <w:p w:rsidR="00AF3675" w:rsidRDefault="00AF3675" w:rsidP="003409A2">
      <w:pPr>
        <w:pStyle w:val="NoSpacing"/>
        <w:jc w:val="center"/>
        <w:rPr>
          <w:rFonts w:ascii="Times New Roman" w:hAnsi="Times New Roman" w:cs="Times New Roman"/>
          <w:b/>
          <w:bCs/>
          <w:i/>
          <w:iCs/>
          <w:sz w:val="34"/>
          <w:szCs w:val="34"/>
          <w:u w:val="single"/>
        </w:rPr>
      </w:pPr>
    </w:p>
    <w:p w:rsidR="00AF3675" w:rsidRDefault="00AF3675" w:rsidP="003409A2">
      <w:pPr>
        <w:pStyle w:val="NoSpacing"/>
        <w:jc w:val="center"/>
        <w:rPr>
          <w:rFonts w:ascii="Times New Roman" w:hAnsi="Times New Roman" w:cs="Times New Roman"/>
          <w:b/>
          <w:bCs/>
          <w:i/>
          <w:iCs/>
          <w:sz w:val="34"/>
          <w:szCs w:val="34"/>
          <w:u w:val="single"/>
        </w:rPr>
      </w:pPr>
    </w:p>
    <w:p w:rsidR="00AF3675" w:rsidRDefault="00AF3675" w:rsidP="003409A2">
      <w:pPr>
        <w:pStyle w:val="NoSpacing"/>
        <w:jc w:val="center"/>
        <w:rPr>
          <w:rFonts w:ascii="Times New Roman" w:hAnsi="Times New Roman" w:cs="Times New Roman"/>
          <w:b/>
          <w:bCs/>
          <w:i/>
          <w:iCs/>
          <w:sz w:val="34"/>
          <w:szCs w:val="34"/>
          <w:u w:val="single"/>
        </w:rPr>
      </w:pPr>
    </w:p>
    <w:p w:rsidR="00AF3675" w:rsidRDefault="00AF3675" w:rsidP="003409A2">
      <w:pPr>
        <w:pStyle w:val="NoSpacing"/>
        <w:jc w:val="center"/>
        <w:rPr>
          <w:rFonts w:ascii="Times New Roman" w:hAnsi="Times New Roman" w:cs="Times New Roman"/>
          <w:b/>
          <w:bCs/>
          <w:i/>
          <w:iCs/>
          <w:sz w:val="34"/>
          <w:szCs w:val="34"/>
          <w:u w:val="single"/>
        </w:rPr>
      </w:pPr>
    </w:p>
    <w:p w:rsidR="00AF3675" w:rsidRDefault="00AF3675" w:rsidP="003409A2">
      <w:pPr>
        <w:pStyle w:val="NoSpacing"/>
        <w:jc w:val="center"/>
        <w:rPr>
          <w:rFonts w:ascii="Times New Roman" w:hAnsi="Times New Roman" w:cs="Times New Roman"/>
          <w:b/>
          <w:bCs/>
          <w:i/>
          <w:iCs/>
          <w:sz w:val="34"/>
          <w:szCs w:val="34"/>
          <w:u w:val="single"/>
        </w:rPr>
      </w:pPr>
    </w:p>
    <w:p w:rsidR="00AF3675" w:rsidRDefault="00AF3675" w:rsidP="003409A2">
      <w:pPr>
        <w:pStyle w:val="NoSpacing"/>
        <w:jc w:val="center"/>
        <w:rPr>
          <w:rFonts w:ascii="Times New Roman" w:hAnsi="Times New Roman" w:cs="Times New Roman"/>
          <w:b/>
          <w:bCs/>
          <w:i/>
          <w:iCs/>
          <w:sz w:val="34"/>
          <w:szCs w:val="34"/>
          <w:u w:val="single"/>
        </w:rPr>
      </w:pPr>
    </w:p>
    <w:p w:rsidR="00AF3675" w:rsidRDefault="00AF3675" w:rsidP="003409A2">
      <w:pPr>
        <w:pStyle w:val="NoSpacing"/>
        <w:jc w:val="center"/>
        <w:rPr>
          <w:rFonts w:ascii="Times New Roman" w:hAnsi="Times New Roman" w:cs="Times New Roman"/>
          <w:b/>
          <w:bCs/>
          <w:i/>
          <w:iCs/>
          <w:sz w:val="34"/>
          <w:szCs w:val="34"/>
          <w:u w:val="single"/>
        </w:rPr>
      </w:pPr>
    </w:p>
    <w:p w:rsidR="00AF3675" w:rsidRDefault="00AF3675" w:rsidP="003409A2">
      <w:pPr>
        <w:pStyle w:val="NoSpacing"/>
        <w:jc w:val="center"/>
        <w:rPr>
          <w:rFonts w:ascii="Times New Roman" w:hAnsi="Times New Roman" w:cs="Times New Roman"/>
          <w:b/>
          <w:bCs/>
          <w:i/>
          <w:iCs/>
          <w:sz w:val="34"/>
          <w:szCs w:val="34"/>
          <w:u w:val="single"/>
        </w:rPr>
      </w:pPr>
    </w:p>
    <w:p w:rsidR="00AF3675" w:rsidRDefault="00AF3675" w:rsidP="003409A2">
      <w:pPr>
        <w:pStyle w:val="NoSpacing"/>
        <w:jc w:val="center"/>
        <w:rPr>
          <w:rFonts w:ascii="Times New Roman" w:hAnsi="Times New Roman" w:cs="Times New Roman"/>
          <w:b/>
          <w:bCs/>
          <w:i/>
          <w:iCs/>
          <w:sz w:val="34"/>
          <w:szCs w:val="34"/>
          <w:u w:val="single"/>
        </w:rPr>
      </w:pPr>
    </w:p>
    <w:p w:rsidR="00AF3675" w:rsidRDefault="00AF3675" w:rsidP="003409A2">
      <w:pPr>
        <w:pStyle w:val="NoSpacing"/>
        <w:jc w:val="center"/>
        <w:rPr>
          <w:rFonts w:ascii="Times New Roman" w:hAnsi="Times New Roman" w:cs="Times New Roman"/>
          <w:b/>
          <w:bCs/>
          <w:i/>
          <w:iCs/>
          <w:sz w:val="34"/>
          <w:szCs w:val="34"/>
          <w:u w:val="single"/>
        </w:rPr>
      </w:pPr>
    </w:p>
    <w:p w:rsidR="00AF3675" w:rsidRDefault="00AF3675" w:rsidP="003409A2">
      <w:pPr>
        <w:pStyle w:val="NoSpacing"/>
        <w:jc w:val="center"/>
        <w:rPr>
          <w:rFonts w:ascii="Times New Roman" w:hAnsi="Times New Roman" w:cs="Times New Roman"/>
          <w:b/>
          <w:bCs/>
          <w:i/>
          <w:iCs/>
          <w:sz w:val="34"/>
          <w:szCs w:val="34"/>
          <w:u w:val="single"/>
        </w:rPr>
      </w:pPr>
    </w:p>
    <w:p w:rsidR="00C5274E" w:rsidRPr="002F1D35" w:rsidRDefault="00C5274E" w:rsidP="00C5274E">
      <w:pPr>
        <w:pStyle w:val="ListParagraph"/>
        <w:ind w:left="0"/>
        <w:jc w:val="both"/>
        <w:rPr>
          <w:b/>
          <w:bCs/>
          <w:sz w:val="24"/>
          <w:szCs w:val="24"/>
        </w:rPr>
      </w:pPr>
      <w:r w:rsidRPr="002F1D35">
        <w:rPr>
          <w:b/>
          <w:bCs/>
          <w:sz w:val="24"/>
          <w:szCs w:val="24"/>
        </w:rPr>
        <w:lastRenderedPageBreak/>
        <w:t>SCHEME OF STUDIES (30 CREDIT HOURS)</w:t>
      </w:r>
    </w:p>
    <w:p w:rsidR="00C7001E" w:rsidRDefault="00C7001E" w:rsidP="00C7001E">
      <w:pPr>
        <w:pStyle w:val="ListParagraph"/>
        <w:ind w:left="0"/>
        <w:jc w:val="both"/>
        <w:rPr>
          <w:b/>
          <w:bCs/>
          <w:sz w:val="24"/>
          <w:szCs w:val="24"/>
          <w:u w:val="single"/>
        </w:rPr>
      </w:pPr>
    </w:p>
    <w:p w:rsidR="00C7001E" w:rsidRPr="00743E09" w:rsidRDefault="00C7001E" w:rsidP="00C7001E">
      <w:pPr>
        <w:pStyle w:val="ListParagraph"/>
        <w:ind w:left="0"/>
        <w:jc w:val="both"/>
        <w:rPr>
          <w:b/>
          <w:bCs/>
          <w:sz w:val="24"/>
          <w:szCs w:val="24"/>
          <w:u w:val="single"/>
        </w:rPr>
      </w:pPr>
      <w:r w:rsidRPr="00743E09">
        <w:rPr>
          <w:b/>
          <w:bCs/>
          <w:sz w:val="24"/>
          <w:szCs w:val="24"/>
          <w:u w:val="single"/>
        </w:rPr>
        <w:t xml:space="preserve">Core Courses </w:t>
      </w:r>
      <w:r w:rsidRPr="00743E09">
        <w:rPr>
          <w:b/>
          <w:bCs/>
          <w:sz w:val="24"/>
          <w:szCs w:val="24"/>
        </w:rPr>
        <w:t xml:space="preserve"> </w:t>
      </w:r>
      <w:r w:rsidRPr="00743E09">
        <w:rPr>
          <w:b/>
          <w:bCs/>
          <w:sz w:val="24"/>
          <w:szCs w:val="24"/>
        </w:rPr>
        <w:tab/>
      </w:r>
      <w:r w:rsidRPr="00743E09">
        <w:rPr>
          <w:b/>
          <w:bCs/>
          <w:sz w:val="24"/>
          <w:szCs w:val="24"/>
        </w:rPr>
        <w:tab/>
      </w:r>
      <w:r w:rsidRPr="00743E09">
        <w:rPr>
          <w:b/>
          <w:bCs/>
          <w:sz w:val="24"/>
          <w:szCs w:val="24"/>
          <w:u w:val="single"/>
        </w:rPr>
        <w:t>Title of the Course</w:t>
      </w:r>
      <w:r w:rsidRPr="00743E09">
        <w:rPr>
          <w:b/>
          <w:bCs/>
          <w:sz w:val="24"/>
          <w:szCs w:val="24"/>
        </w:rPr>
        <w:tab/>
      </w:r>
      <w:r w:rsidRPr="00743E09">
        <w:rPr>
          <w:b/>
          <w:bCs/>
          <w:sz w:val="24"/>
          <w:szCs w:val="24"/>
        </w:rPr>
        <w:tab/>
      </w:r>
      <w:r w:rsidRPr="00743E09">
        <w:rPr>
          <w:b/>
          <w:bCs/>
          <w:sz w:val="24"/>
          <w:szCs w:val="24"/>
        </w:rPr>
        <w:tab/>
      </w:r>
      <w:r w:rsidRPr="00743E09">
        <w:rPr>
          <w:b/>
          <w:bCs/>
          <w:sz w:val="24"/>
          <w:szCs w:val="24"/>
        </w:rPr>
        <w:tab/>
      </w:r>
      <w:r w:rsidRPr="00743E09">
        <w:rPr>
          <w:b/>
          <w:bCs/>
          <w:sz w:val="24"/>
          <w:szCs w:val="24"/>
        </w:rPr>
        <w:tab/>
      </w:r>
      <w:r>
        <w:rPr>
          <w:b/>
          <w:bCs/>
          <w:sz w:val="24"/>
          <w:szCs w:val="24"/>
        </w:rPr>
        <w:tab/>
      </w:r>
      <w:r w:rsidRPr="00743E09">
        <w:rPr>
          <w:b/>
          <w:bCs/>
          <w:sz w:val="24"/>
          <w:szCs w:val="24"/>
          <w:u w:val="single"/>
        </w:rPr>
        <w:t>Credit Hours</w:t>
      </w:r>
    </w:p>
    <w:p w:rsidR="00C7001E" w:rsidRPr="002F1D35" w:rsidRDefault="00C7001E" w:rsidP="00C7001E">
      <w:pPr>
        <w:pStyle w:val="ListParagraph"/>
        <w:ind w:left="0"/>
        <w:jc w:val="both"/>
        <w:rPr>
          <w:sz w:val="24"/>
          <w:szCs w:val="24"/>
        </w:rPr>
      </w:pPr>
      <w:r w:rsidRPr="002F1D35">
        <w:rPr>
          <w:sz w:val="24"/>
          <w:szCs w:val="24"/>
        </w:rPr>
        <w:t>LIS</w:t>
      </w:r>
      <w:r>
        <w:rPr>
          <w:sz w:val="24"/>
          <w:szCs w:val="24"/>
        </w:rPr>
        <w:t>-71</w:t>
      </w:r>
      <w:r w:rsidRPr="002F1D35">
        <w:rPr>
          <w:sz w:val="24"/>
          <w:szCs w:val="24"/>
        </w:rPr>
        <w:t>1</w:t>
      </w:r>
      <w:r w:rsidRPr="002F1D35">
        <w:rPr>
          <w:sz w:val="24"/>
          <w:szCs w:val="24"/>
        </w:rPr>
        <w:tab/>
      </w:r>
      <w:r w:rsidRPr="002F1D35">
        <w:rPr>
          <w:sz w:val="24"/>
          <w:szCs w:val="24"/>
        </w:rPr>
        <w:tab/>
      </w:r>
      <w:r w:rsidRPr="002F1D35">
        <w:rPr>
          <w:sz w:val="24"/>
          <w:szCs w:val="24"/>
        </w:rPr>
        <w:tab/>
        <w:t>Theoretical Foundations of L</w:t>
      </w:r>
      <w:r>
        <w:rPr>
          <w:sz w:val="24"/>
          <w:szCs w:val="24"/>
        </w:rPr>
        <w:t xml:space="preserve">ibrary &amp; </w:t>
      </w:r>
      <w:r w:rsidRPr="002F1D35">
        <w:rPr>
          <w:sz w:val="24"/>
          <w:szCs w:val="24"/>
        </w:rPr>
        <w:t>I</w:t>
      </w:r>
      <w:r>
        <w:rPr>
          <w:sz w:val="24"/>
          <w:szCs w:val="24"/>
        </w:rPr>
        <w:t xml:space="preserve">nformation </w:t>
      </w:r>
      <w:r w:rsidRPr="002F1D35">
        <w:rPr>
          <w:sz w:val="24"/>
          <w:szCs w:val="24"/>
        </w:rPr>
        <w:t>S</w:t>
      </w:r>
      <w:r>
        <w:rPr>
          <w:sz w:val="24"/>
          <w:szCs w:val="24"/>
        </w:rPr>
        <w:t>cience</w:t>
      </w:r>
      <w:r w:rsidRPr="002F1D35">
        <w:rPr>
          <w:sz w:val="24"/>
          <w:szCs w:val="24"/>
        </w:rPr>
        <w:tab/>
      </w:r>
      <w:r w:rsidRPr="002F1D35">
        <w:rPr>
          <w:sz w:val="24"/>
          <w:szCs w:val="24"/>
        </w:rPr>
        <w:tab/>
        <w:t>03</w:t>
      </w:r>
    </w:p>
    <w:p w:rsidR="00C7001E" w:rsidRPr="002F1D35" w:rsidRDefault="00C7001E" w:rsidP="00C7001E">
      <w:pPr>
        <w:pStyle w:val="ListParagraph"/>
        <w:ind w:left="0"/>
        <w:jc w:val="both"/>
        <w:rPr>
          <w:sz w:val="24"/>
          <w:szCs w:val="24"/>
        </w:rPr>
      </w:pPr>
      <w:r w:rsidRPr="002F1D35">
        <w:rPr>
          <w:sz w:val="24"/>
          <w:szCs w:val="24"/>
        </w:rPr>
        <w:t>LIS</w:t>
      </w:r>
      <w:r>
        <w:rPr>
          <w:sz w:val="24"/>
          <w:szCs w:val="24"/>
        </w:rPr>
        <w:t>-71</w:t>
      </w:r>
      <w:r w:rsidRPr="002F1D35">
        <w:rPr>
          <w:sz w:val="24"/>
          <w:szCs w:val="24"/>
        </w:rPr>
        <w:t>2</w:t>
      </w:r>
      <w:r w:rsidRPr="002F1D35">
        <w:rPr>
          <w:sz w:val="24"/>
          <w:szCs w:val="24"/>
        </w:rPr>
        <w:tab/>
      </w:r>
      <w:r w:rsidRPr="002F1D35">
        <w:rPr>
          <w:sz w:val="24"/>
          <w:szCs w:val="24"/>
        </w:rPr>
        <w:tab/>
      </w:r>
      <w:r w:rsidRPr="002F1D35">
        <w:rPr>
          <w:sz w:val="24"/>
          <w:szCs w:val="24"/>
        </w:rPr>
        <w:tab/>
      </w:r>
      <w:r>
        <w:rPr>
          <w:sz w:val="24"/>
          <w:szCs w:val="24"/>
        </w:rPr>
        <w:t>Research Methods</w:t>
      </w:r>
      <w:r w:rsidR="00D15F9B">
        <w:rPr>
          <w:sz w:val="24"/>
          <w:szCs w:val="24"/>
        </w:rPr>
        <w:t xml:space="preserve"> in Library &amp; Inform</w:t>
      </w:r>
      <w:r w:rsidR="009F7FDB">
        <w:rPr>
          <w:sz w:val="24"/>
          <w:szCs w:val="24"/>
        </w:rPr>
        <w:t>ati</w:t>
      </w:r>
      <w:r w:rsidR="00D15F9B">
        <w:rPr>
          <w:sz w:val="24"/>
          <w:szCs w:val="24"/>
        </w:rPr>
        <w:t>on</w:t>
      </w:r>
      <w:r w:rsidR="009F7FDB">
        <w:rPr>
          <w:sz w:val="24"/>
          <w:szCs w:val="24"/>
        </w:rPr>
        <w:t xml:space="preserve"> Science </w:t>
      </w:r>
      <w:r>
        <w:rPr>
          <w:sz w:val="24"/>
          <w:szCs w:val="24"/>
        </w:rPr>
        <w:tab/>
      </w:r>
      <w:r>
        <w:rPr>
          <w:sz w:val="24"/>
          <w:szCs w:val="24"/>
        </w:rPr>
        <w:tab/>
      </w:r>
      <w:r w:rsidRPr="002F1D35">
        <w:rPr>
          <w:sz w:val="24"/>
          <w:szCs w:val="24"/>
        </w:rPr>
        <w:t>03</w:t>
      </w:r>
    </w:p>
    <w:p w:rsidR="00C7001E" w:rsidRDefault="00C7001E" w:rsidP="00C7001E">
      <w:pPr>
        <w:pStyle w:val="ListParagraph"/>
        <w:ind w:left="0"/>
        <w:jc w:val="both"/>
        <w:rPr>
          <w:sz w:val="24"/>
          <w:szCs w:val="24"/>
        </w:rPr>
      </w:pPr>
      <w:r w:rsidRPr="002F1D35">
        <w:rPr>
          <w:sz w:val="24"/>
          <w:szCs w:val="24"/>
        </w:rPr>
        <w:t>LIS</w:t>
      </w:r>
      <w:r>
        <w:rPr>
          <w:sz w:val="24"/>
          <w:szCs w:val="24"/>
        </w:rPr>
        <w:t>-721</w:t>
      </w:r>
      <w:r w:rsidRPr="002F1D35">
        <w:rPr>
          <w:sz w:val="24"/>
          <w:szCs w:val="24"/>
        </w:rPr>
        <w:tab/>
      </w:r>
      <w:r w:rsidRPr="002F1D35">
        <w:rPr>
          <w:sz w:val="24"/>
          <w:szCs w:val="24"/>
        </w:rPr>
        <w:tab/>
      </w:r>
      <w:r w:rsidRPr="002F1D35">
        <w:rPr>
          <w:sz w:val="24"/>
          <w:szCs w:val="24"/>
        </w:rPr>
        <w:tab/>
      </w:r>
      <w:r w:rsidR="009F7FDB">
        <w:rPr>
          <w:sz w:val="24"/>
          <w:szCs w:val="24"/>
        </w:rPr>
        <w:t>L</w:t>
      </w:r>
      <w:r w:rsidR="009F7FDB" w:rsidRPr="00575F32">
        <w:rPr>
          <w:sz w:val="24"/>
          <w:szCs w:val="24"/>
        </w:rPr>
        <w:t xml:space="preserve">ibrary and </w:t>
      </w:r>
      <w:r w:rsidR="009F7FDB">
        <w:rPr>
          <w:sz w:val="24"/>
          <w:szCs w:val="24"/>
        </w:rPr>
        <w:t>I</w:t>
      </w:r>
      <w:r w:rsidR="009F7FDB" w:rsidRPr="00575F32">
        <w:rPr>
          <w:sz w:val="24"/>
          <w:szCs w:val="24"/>
        </w:rPr>
        <w:t xml:space="preserve">nformation </w:t>
      </w:r>
      <w:r w:rsidR="009F7FDB">
        <w:rPr>
          <w:sz w:val="24"/>
          <w:szCs w:val="24"/>
        </w:rPr>
        <w:t>S</w:t>
      </w:r>
      <w:r w:rsidR="009F7FDB" w:rsidRPr="00575F32">
        <w:rPr>
          <w:sz w:val="24"/>
          <w:szCs w:val="24"/>
        </w:rPr>
        <w:t>cience</w:t>
      </w:r>
      <w:r w:rsidR="009F7FDB">
        <w:rPr>
          <w:sz w:val="24"/>
          <w:szCs w:val="24"/>
        </w:rPr>
        <w:t xml:space="preserve"> </w:t>
      </w:r>
      <w:r w:rsidR="0078132C">
        <w:rPr>
          <w:sz w:val="24"/>
          <w:szCs w:val="24"/>
        </w:rPr>
        <w:t>E</w:t>
      </w:r>
      <w:r w:rsidR="009F7FDB">
        <w:rPr>
          <w:sz w:val="24"/>
          <w:szCs w:val="24"/>
        </w:rPr>
        <w:t>ducation</w:t>
      </w:r>
      <w:r w:rsidRPr="002F1D35">
        <w:rPr>
          <w:sz w:val="24"/>
          <w:szCs w:val="24"/>
        </w:rPr>
        <w:tab/>
      </w:r>
      <w:r w:rsidR="009F7FDB">
        <w:rPr>
          <w:sz w:val="24"/>
          <w:szCs w:val="24"/>
        </w:rPr>
        <w:tab/>
      </w:r>
      <w:r w:rsidR="009F7FDB">
        <w:rPr>
          <w:sz w:val="24"/>
          <w:szCs w:val="24"/>
        </w:rPr>
        <w:tab/>
      </w:r>
      <w:r w:rsidR="009F7FDB">
        <w:rPr>
          <w:sz w:val="24"/>
          <w:szCs w:val="24"/>
        </w:rPr>
        <w:tab/>
      </w:r>
      <w:r w:rsidRPr="002F1D35">
        <w:rPr>
          <w:sz w:val="24"/>
          <w:szCs w:val="24"/>
        </w:rPr>
        <w:t>03</w:t>
      </w:r>
    </w:p>
    <w:p w:rsidR="00C7001E" w:rsidRPr="002F1D35" w:rsidRDefault="00C7001E" w:rsidP="00C7001E">
      <w:pPr>
        <w:pStyle w:val="ListParagraph"/>
        <w:ind w:left="0"/>
        <w:jc w:val="both"/>
        <w:rPr>
          <w:sz w:val="24"/>
          <w:szCs w:val="24"/>
        </w:rPr>
      </w:pPr>
      <w:r w:rsidRPr="002F1D35">
        <w:rPr>
          <w:sz w:val="24"/>
          <w:szCs w:val="24"/>
        </w:rPr>
        <w:t>LIS</w:t>
      </w:r>
      <w:r>
        <w:rPr>
          <w:sz w:val="24"/>
          <w:szCs w:val="24"/>
        </w:rPr>
        <w:t>-722</w:t>
      </w:r>
      <w:r w:rsidRPr="002F1D35">
        <w:rPr>
          <w:sz w:val="24"/>
          <w:szCs w:val="24"/>
        </w:rPr>
        <w:tab/>
      </w:r>
      <w:r w:rsidRPr="002F1D35">
        <w:rPr>
          <w:sz w:val="24"/>
          <w:szCs w:val="24"/>
        </w:rPr>
        <w:tab/>
      </w:r>
      <w:r w:rsidRPr="002F1D35">
        <w:rPr>
          <w:sz w:val="24"/>
          <w:szCs w:val="24"/>
        </w:rPr>
        <w:tab/>
        <w:t xml:space="preserve">Marketing of Library </w:t>
      </w:r>
      <w:r>
        <w:rPr>
          <w:sz w:val="24"/>
          <w:szCs w:val="24"/>
        </w:rPr>
        <w:t>S</w:t>
      </w:r>
      <w:r w:rsidRPr="002F1D35">
        <w:rPr>
          <w:sz w:val="24"/>
          <w:szCs w:val="24"/>
        </w:rPr>
        <w:t>ervices and Products</w:t>
      </w:r>
      <w:r w:rsidRPr="002F1D35">
        <w:rPr>
          <w:sz w:val="24"/>
          <w:szCs w:val="24"/>
        </w:rPr>
        <w:tab/>
      </w:r>
      <w:r w:rsidRPr="002F1D35">
        <w:rPr>
          <w:sz w:val="24"/>
          <w:szCs w:val="24"/>
        </w:rPr>
        <w:tab/>
      </w:r>
      <w:r w:rsidRPr="002F1D35">
        <w:rPr>
          <w:sz w:val="24"/>
          <w:szCs w:val="24"/>
        </w:rPr>
        <w:tab/>
      </w:r>
      <w:r w:rsidRPr="002F1D35">
        <w:rPr>
          <w:sz w:val="24"/>
          <w:szCs w:val="24"/>
        </w:rPr>
        <w:tab/>
        <w:t>03</w:t>
      </w:r>
    </w:p>
    <w:p w:rsidR="00C7001E" w:rsidRPr="007A150E" w:rsidRDefault="00C7001E" w:rsidP="00C7001E">
      <w:pPr>
        <w:pStyle w:val="NoSpacing"/>
        <w:jc w:val="both"/>
        <w:rPr>
          <w:b/>
          <w:bCs/>
          <w:u w:val="single"/>
        </w:rPr>
      </w:pPr>
      <w:r>
        <w:rPr>
          <w:b/>
          <w:bCs/>
          <w:u w:val="single"/>
        </w:rPr>
        <w:t>R</w:t>
      </w:r>
      <w:r w:rsidRPr="007A150E">
        <w:rPr>
          <w:b/>
          <w:bCs/>
          <w:u w:val="single"/>
        </w:rPr>
        <w:t>elated Courses</w:t>
      </w:r>
    </w:p>
    <w:p w:rsidR="00C7001E" w:rsidRDefault="00C7001E" w:rsidP="00C7001E">
      <w:pPr>
        <w:pStyle w:val="ListParagraph"/>
        <w:ind w:left="0"/>
        <w:jc w:val="both"/>
        <w:rPr>
          <w:b/>
          <w:bCs/>
          <w:sz w:val="24"/>
          <w:szCs w:val="24"/>
        </w:rPr>
      </w:pPr>
    </w:p>
    <w:p w:rsidR="00C7001E" w:rsidRDefault="00C7001E" w:rsidP="00C7001E">
      <w:pPr>
        <w:pStyle w:val="ListParagraph"/>
        <w:ind w:left="0"/>
        <w:jc w:val="both"/>
        <w:rPr>
          <w:sz w:val="24"/>
          <w:szCs w:val="24"/>
        </w:rPr>
      </w:pPr>
      <w:r>
        <w:rPr>
          <w:sz w:val="24"/>
          <w:szCs w:val="24"/>
        </w:rPr>
        <w:t>The M.Phil research scholar would take two related courses of 03 credit hours in any of the related field including Archaeology, Psychology, Management Sciences, Computer Science, Political Science, Gender Studies, Sociology, Social Work, Social Anthropology, Law, Geography, and Islamic Studies or any other as per the field of research of the M.Phil scholar.</w:t>
      </w:r>
    </w:p>
    <w:p w:rsidR="00C7001E" w:rsidRPr="00743E09" w:rsidRDefault="00C7001E" w:rsidP="00C7001E">
      <w:pPr>
        <w:jc w:val="both"/>
        <w:rPr>
          <w:b/>
          <w:bCs/>
          <w:sz w:val="24"/>
          <w:szCs w:val="24"/>
          <w:u w:val="single"/>
        </w:rPr>
      </w:pPr>
      <w:r>
        <w:rPr>
          <w:b/>
          <w:bCs/>
          <w:sz w:val="24"/>
          <w:szCs w:val="24"/>
          <w:u w:val="single"/>
        </w:rPr>
        <w:t>Optional</w:t>
      </w:r>
      <w:r w:rsidRPr="00743E09">
        <w:rPr>
          <w:b/>
          <w:bCs/>
          <w:sz w:val="24"/>
          <w:szCs w:val="24"/>
          <w:u w:val="single"/>
        </w:rPr>
        <w:t xml:space="preserve"> Courses </w:t>
      </w:r>
      <w:r w:rsidRPr="00743E09">
        <w:rPr>
          <w:b/>
          <w:bCs/>
          <w:sz w:val="24"/>
          <w:szCs w:val="24"/>
        </w:rPr>
        <w:t xml:space="preserve"> </w:t>
      </w:r>
      <w:r w:rsidRPr="00743E09">
        <w:rPr>
          <w:b/>
          <w:bCs/>
          <w:sz w:val="24"/>
          <w:szCs w:val="24"/>
        </w:rPr>
        <w:tab/>
      </w:r>
      <w:r w:rsidRPr="00743E09">
        <w:rPr>
          <w:b/>
          <w:bCs/>
          <w:sz w:val="24"/>
          <w:szCs w:val="24"/>
        </w:rPr>
        <w:tab/>
      </w:r>
      <w:r w:rsidRPr="00743E09">
        <w:rPr>
          <w:b/>
          <w:bCs/>
          <w:sz w:val="24"/>
          <w:szCs w:val="24"/>
          <w:u w:val="single"/>
        </w:rPr>
        <w:t>Title of the Course</w:t>
      </w:r>
      <w:r w:rsidRPr="00743E09">
        <w:rPr>
          <w:b/>
          <w:bCs/>
          <w:sz w:val="24"/>
          <w:szCs w:val="24"/>
        </w:rPr>
        <w:tab/>
      </w:r>
      <w:r w:rsidRPr="00743E09">
        <w:rPr>
          <w:b/>
          <w:bCs/>
          <w:sz w:val="24"/>
          <w:szCs w:val="24"/>
        </w:rPr>
        <w:tab/>
      </w:r>
      <w:r w:rsidRPr="00743E09">
        <w:rPr>
          <w:b/>
          <w:bCs/>
          <w:sz w:val="24"/>
          <w:szCs w:val="24"/>
        </w:rPr>
        <w:tab/>
      </w:r>
      <w:r w:rsidRPr="00743E09">
        <w:rPr>
          <w:b/>
          <w:bCs/>
          <w:sz w:val="24"/>
          <w:szCs w:val="24"/>
        </w:rPr>
        <w:tab/>
      </w:r>
      <w:r w:rsidRPr="00743E09">
        <w:rPr>
          <w:b/>
          <w:bCs/>
          <w:sz w:val="24"/>
          <w:szCs w:val="24"/>
        </w:rPr>
        <w:tab/>
      </w:r>
      <w:r w:rsidRPr="00743E09">
        <w:rPr>
          <w:b/>
          <w:bCs/>
          <w:sz w:val="24"/>
          <w:szCs w:val="24"/>
          <w:u w:val="single"/>
        </w:rPr>
        <w:t>Credit Hours</w:t>
      </w:r>
    </w:p>
    <w:p w:rsidR="00C7001E" w:rsidRDefault="00C7001E" w:rsidP="00C7001E">
      <w:pPr>
        <w:pStyle w:val="ListParagraph"/>
        <w:ind w:left="0"/>
        <w:jc w:val="both"/>
        <w:rPr>
          <w:sz w:val="24"/>
          <w:szCs w:val="24"/>
        </w:rPr>
      </w:pPr>
      <w:r w:rsidRPr="002F1D35">
        <w:rPr>
          <w:sz w:val="24"/>
          <w:szCs w:val="24"/>
        </w:rPr>
        <w:t>LIS</w:t>
      </w:r>
      <w:r>
        <w:rPr>
          <w:sz w:val="24"/>
          <w:szCs w:val="24"/>
        </w:rPr>
        <w:t>-713</w:t>
      </w:r>
      <w:r w:rsidRPr="002F1D35">
        <w:rPr>
          <w:sz w:val="24"/>
          <w:szCs w:val="24"/>
        </w:rPr>
        <w:tab/>
      </w:r>
      <w:r w:rsidRPr="002F1D35">
        <w:rPr>
          <w:sz w:val="24"/>
          <w:szCs w:val="24"/>
        </w:rPr>
        <w:tab/>
      </w:r>
      <w:r w:rsidRPr="002F1D35">
        <w:rPr>
          <w:sz w:val="24"/>
          <w:szCs w:val="24"/>
        </w:rPr>
        <w:tab/>
        <w:t>Emerging Technologies Applications in LIS</w:t>
      </w:r>
      <w:r w:rsidRPr="002F1D35">
        <w:rPr>
          <w:sz w:val="24"/>
          <w:szCs w:val="24"/>
        </w:rPr>
        <w:tab/>
      </w:r>
      <w:r>
        <w:rPr>
          <w:sz w:val="24"/>
          <w:szCs w:val="24"/>
        </w:rPr>
        <w:tab/>
      </w:r>
      <w:r>
        <w:rPr>
          <w:sz w:val="24"/>
          <w:szCs w:val="24"/>
        </w:rPr>
        <w:tab/>
      </w:r>
      <w:r>
        <w:rPr>
          <w:sz w:val="24"/>
          <w:szCs w:val="24"/>
        </w:rPr>
        <w:tab/>
        <w:t>03</w:t>
      </w:r>
    </w:p>
    <w:p w:rsidR="00C7001E" w:rsidRDefault="00C7001E" w:rsidP="00C7001E">
      <w:pPr>
        <w:pStyle w:val="ListParagraph"/>
        <w:ind w:left="0"/>
        <w:jc w:val="both"/>
        <w:rPr>
          <w:sz w:val="24"/>
          <w:szCs w:val="24"/>
        </w:rPr>
      </w:pPr>
      <w:r w:rsidRPr="002F1D35">
        <w:rPr>
          <w:sz w:val="24"/>
          <w:szCs w:val="24"/>
        </w:rPr>
        <w:t>LIS</w:t>
      </w:r>
      <w:r>
        <w:rPr>
          <w:sz w:val="24"/>
          <w:szCs w:val="24"/>
        </w:rPr>
        <w:t xml:space="preserve">-714 </w:t>
      </w:r>
      <w:r>
        <w:rPr>
          <w:sz w:val="24"/>
          <w:szCs w:val="24"/>
        </w:rPr>
        <w:tab/>
      </w:r>
      <w:r>
        <w:rPr>
          <w:sz w:val="24"/>
          <w:szCs w:val="24"/>
        </w:rPr>
        <w:tab/>
      </w:r>
      <w:r w:rsidRPr="002F1D35">
        <w:rPr>
          <w:sz w:val="24"/>
          <w:szCs w:val="24"/>
        </w:rPr>
        <w:t>Communication Skills for Information Professionals</w:t>
      </w:r>
      <w:r w:rsidRPr="002F1D35">
        <w:rPr>
          <w:sz w:val="24"/>
          <w:szCs w:val="24"/>
        </w:rPr>
        <w:tab/>
      </w:r>
      <w:r w:rsidRPr="002F1D35">
        <w:rPr>
          <w:sz w:val="24"/>
          <w:szCs w:val="24"/>
        </w:rPr>
        <w:tab/>
      </w:r>
      <w:r>
        <w:rPr>
          <w:sz w:val="24"/>
          <w:szCs w:val="24"/>
        </w:rPr>
        <w:tab/>
      </w:r>
      <w:r w:rsidRPr="002F1D35">
        <w:rPr>
          <w:sz w:val="24"/>
          <w:szCs w:val="24"/>
        </w:rPr>
        <w:t>03</w:t>
      </w:r>
    </w:p>
    <w:p w:rsidR="00C7001E" w:rsidRDefault="00C7001E" w:rsidP="00C7001E">
      <w:pPr>
        <w:pStyle w:val="ListParagraph"/>
        <w:ind w:left="0"/>
        <w:jc w:val="both"/>
        <w:rPr>
          <w:sz w:val="24"/>
          <w:szCs w:val="24"/>
        </w:rPr>
      </w:pPr>
      <w:r>
        <w:rPr>
          <w:sz w:val="24"/>
          <w:szCs w:val="24"/>
        </w:rPr>
        <w:t>LIS-715</w:t>
      </w:r>
      <w:r>
        <w:rPr>
          <w:sz w:val="24"/>
          <w:szCs w:val="24"/>
        </w:rPr>
        <w:tab/>
      </w:r>
      <w:r>
        <w:rPr>
          <w:sz w:val="24"/>
          <w:szCs w:val="24"/>
        </w:rPr>
        <w:tab/>
      </w:r>
      <w:r>
        <w:rPr>
          <w:sz w:val="24"/>
          <w:szCs w:val="24"/>
        </w:rPr>
        <w:tab/>
      </w:r>
      <w:r w:rsidRPr="002F1D35">
        <w:rPr>
          <w:sz w:val="24"/>
          <w:szCs w:val="24"/>
        </w:rPr>
        <w:t>Information Literacy</w:t>
      </w:r>
      <w:r>
        <w:rPr>
          <w:sz w:val="24"/>
          <w:szCs w:val="24"/>
        </w:rPr>
        <w:tab/>
      </w:r>
      <w:r>
        <w:rPr>
          <w:sz w:val="24"/>
          <w:szCs w:val="24"/>
        </w:rPr>
        <w:tab/>
      </w:r>
      <w:r>
        <w:rPr>
          <w:sz w:val="24"/>
          <w:szCs w:val="24"/>
        </w:rPr>
        <w:tab/>
      </w:r>
      <w:r>
        <w:rPr>
          <w:sz w:val="24"/>
          <w:szCs w:val="24"/>
        </w:rPr>
        <w:tab/>
      </w:r>
      <w:r w:rsidRPr="002F1D35">
        <w:rPr>
          <w:sz w:val="24"/>
          <w:szCs w:val="24"/>
        </w:rPr>
        <w:tab/>
      </w:r>
      <w:r w:rsidRPr="002F1D35">
        <w:rPr>
          <w:sz w:val="24"/>
          <w:szCs w:val="24"/>
        </w:rPr>
        <w:tab/>
      </w:r>
      <w:r w:rsidRPr="002F1D35">
        <w:rPr>
          <w:sz w:val="24"/>
          <w:szCs w:val="24"/>
        </w:rPr>
        <w:tab/>
        <w:t>03</w:t>
      </w:r>
    </w:p>
    <w:p w:rsidR="00C7001E" w:rsidRPr="00575F32" w:rsidRDefault="00C7001E" w:rsidP="00C7001E">
      <w:pPr>
        <w:spacing w:after="0" w:line="240" w:lineRule="auto"/>
        <w:rPr>
          <w:sz w:val="24"/>
          <w:szCs w:val="24"/>
        </w:rPr>
      </w:pPr>
      <w:r>
        <w:rPr>
          <w:sz w:val="24"/>
          <w:szCs w:val="24"/>
        </w:rPr>
        <w:t>LIS-716</w:t>
      </w:r>
      <w:r>
        <w:rPr>
          <w:sz w:val="24"/>
          <w:szCs w:val="24"/>
        </w:rPr>
        <w:tab/>
      </w:r>
      <w:r>
        <w:rPr>
          <w:sz w:val="24"/>
          <w:szCs w:val="24"/>
        </w:rPr>
        <w:tab/>
      </w:r>
      <w:r>
        <w:rPr>
          <w:sz w:val="24"/>
          <w:szCs w:val="24"/>
        </w:rPr>
        <w:tab/>
      </w:r>
      <w:r w:rsidR="009F7FDB" w:rsidRPr="00D859AE">
        <w:rPr>
          <w:bCs/>
          <w:sz w:val="24"/>
          <w:szCs w:val="24"/>
        </w:rPr>
        <w:t>Intellectual Property Rights</w:t>
      </w:r>
      <w:r w:rsidR="009F7FDB">
        <w:rPr>
          <w:bCs/>
          <w:sz w:val="24"/>
          <w:szCs w:val="24"/>
        </w:rPr>
        <w:t xml:space="preserve">                   </w:t>
      </w:r>
      <w:r w:rsidR="009F7FDB" w:rsidRPr="002F1D35">
        <w:rPr>
          <w:sz w:val="24"/>
          <w:szCs w:val="24"/>
        </w:rPr>
        <w:tab/>
      </w:r>
      <w:r w:rsidR="009F7FDB" w:rsidRPr="002F1D35">
        <w:rPr>
          <w:sz w:val="24"/>
          <w:szCs w:val="24"/>
        </w:rPr>
        <w:tab/>
      </w:r>
      <w:r w:rsidR="009F7FDB" w:rsidRPr="002F1D35">
        <w:rPr>
          <w:sz w:val="24"/>
          <w:szCs w:val="24"/>
        </w:rPr>
        <w:tab/>
      </w:r>
      <w:r w:rsidR="009F7FDB">
        <w:rPr>
          <w:sz w:val="24"/>
          <w:szCs w:val="24"/>
        </w:rPr>
        <w:tab/>
      </w:r>
      <w:r>
        <w:rPr>
          <w:sz w:val="24"/>
          <w:szCs w:val="24"/>
        </w:rPr>
        <w:t>03</w:t>
      </w:r>
    </w:p>
    <w:p w:rsidR="00C7001E" w:rsidRDefault="00C7001E" w:rsidP="00C7001E">
      <w:pPr>
        <w:pStyle w:val="ListParagraph"/>
        <w:ind w:left="0"/>
        <w:jc w:val="both"/>
        <w:rPr>
          <w:sz w:val="24"/>
          <w:szCs w:val="24"/>
        </w:rPr>
      </w:pPr>
    </w:p>
    <w:p w:rsidR="00C7001E" w:rsidRPr="002F1D35" w:rsidRDefault="00C7001E" w:rsidP="00C7001E">
      <w:pPr>
        <w:pStyle w:val="ListParagraph"/>
        <w:ind w:left="0"/>
        <w:jc w:val="both"/>
        <w:rPr>
          <w:sz w:val="24"/>
          <w:szCs w:val="24"/>
        </w:rPr>
      </w:pPr>
      <w:r w:rsidRPr="002F1D35">
        <w:rPr>
          <w:sz w:val="24"/>
          <w:szCs w:val="24"/>
        </w:rPr>
        <w:t>LIS</w:t>
      </w:r>
      <w:r>
        <w:rPr>
          <w:sz w:val="24"/>
          <w:szCs w:val="24"/>
        </w:rPr>
        <w:t>-723</w:t>
      </w:r>
      <w:r w:rsidRPr="002F1D35">
        <w:rPr>
          <w:sz w:val="24"/>
          <w:szCs w:val="24"/>
        </w:rPr>
        <w:tab/>
      </w:r>
      <w:r w:rsidRPr="002F1D35">
        <w:rPr>
          <w:sz w:val="24"/>
          <w:szCs w:val="24"/>
        </w:rPr>
        <w:tab/>
      </w:r>
      <w:r w:rsidRPr="002F1D35">
        <w:rPr>
          <w:sz w:val="24"/>
          <w:szCs w:val="24"/>
        </w:rPr>
        <w:tab/>
      </w:r>
      <w:r>
        <w:rPr>
          <w:sz w:val="24"/>
          <w:szCs w:val="24"/>
        </w:rPr>
        <w:t xml:space="preserve">Research </w:t>
      </w:r>
      <w:r w:rsidRPr="002F1D35">
        <w:rPr>
          <w:sz w:val="24"/>
          <w:szCs w:val="24"/>
        </w:rPr>
        <w:t>Seminar in L</w:t>
      </w:r>
      <w:r>
        <w:rPr>
          <w:sz w:val="24"/>
          <w:szCs w:val="24"/>
        </w:rPr>
        <w:t xml:space="preserve">ibrary and </w:t>
      </w:r>
      <w:r w:rsidRPr="002F1D35">
        <w:rPr>
          <w:sz w:val="24"/>
          <w:szCs w:val="24"/>
        </w:rPr>
        <w:t>I</w:t>
      </w:r>
      <w:r>
        <w:rPr>
          <w:sz w:val="24"/>
          <w:szCs w:val="24"/>
        </w:rPr>
        <w:t xml:space="preserve">nformation </w:t>
      </w:r>
      <w:r w:rsidRPr="002F1D35">
        <w:rPr>
          <w:sz w:val="24"/>
          <w:szCs w:val="24"/>
        </w:rPr>
        <w:t>S</w:t>
      </w:r>
      <w:r>
        <w:rPr>
          <w:sz w:val="24"/>
          <w:szCs w:val="24"/>
        </w:rPr>
        <w:t>cience</w:t>
      </w:r>
      <w:r w:rsidRPr="002F1D35">
        <w:rPr>
          <w:sz w:val="24"/>
          <w:szCs w:val="24"/>
        </w:rPr>
        <w:tab/>
      </w:r>
      <w:r w:rsidRPr="002F1D35">
        <w:rPr>
          <w:sz w:val="24"/>
          <w:szCs w:val="24"/>
        </w:rPr>
        <w:tab/>
        <w:t>03</w:t>
      </w:r>
    </w:p>
    <w:p w:rsidR="00C7001E" w:rsidRPr="002F1D35" w:rsidRDefault="00C7001E" w:rsidP="00C7001E">
      <w:pPr>
        <w:pStyle w:val="ListParagraph"/>
        <w:ind w:left="0"/>
        <w:jc w:val="both"/>
        <w:rPr>
          <w:sz w:val="24"/>
          <w:szCs w:val="24"/>
        </w:rPr>
      </w:pPr>
      <w:r w:rsidRPr="002F1D35">
        <w:rPr>
          <w:sz w:val="24"/>
          <w:szCs w:val="24"/>
        </w:rPr>
        <w:t>LIS</w:t>
      </w:r>
      <w:r>
        <w:rPr>
          <w:sz w:val="24"/>
          <w:szCs w:val="24"/>
        </w:rPr>
        <w:t>-724</w:t>
      </w:r>
      <w:r w:rsidRPr="002F1D35">
        <w:rPr>
          <w:sz w:val="24"/>
          <w:szCs w:val="24"/>
        </w:rPr>
        <w:tab/>
      </w:r>
      <w:r w:rsidRPr="002F1D35">
        <w:rPr>
          <w:sz w:val="24"/>
          <w:szCs w:val="24"/>
        </w:rPr>
        <w:tab/>
      </w:r>
      <w:r w:rsidRPr="002F1D35">
        <w:rPr>
          <w:sz w:val="24"/>
          <w:szCs w:val="24"/>
        </w:rPr>
        <w:tab/>
        <w:t>HRM in Libraries and Information Centers</w:t>
      </w:r>
      <w:r w:rsidRPr="002F1D35">
        <w:rPr>
          <w:sz w:val="24"/>
          <w:szCs w:val="24"/>
        </w:rPr>
        <w:tab/>
      </w:r>
      <w:r w:rsidRPr="002F1D35">
        <w:rPr>
          <w:sz w:val="24"/>
          <w:szCs w:val="24"/>
        </w:rPr>
        <w:tab/>
      </w:r>
      <w:r w:rsidRPr="002F1D35">
        <w:rPr>
          <w:sz w:val="24"/>
          <w:szCs w:val="24"/>
        </w:rPr>
        <w:tab/>
      </w:r>
      <w:r w:rsidRPr="002F1D35">
        <w:rPr>
          <w:sz w:val="24"/>
          <w:szCs w:val="24"/>
        </w:rPr>
        <w:tab/>
        <w:t>03</w:t>
      </w:r>
    </w:p>
    <w:p w:rsidR="00C7001E" w:rsidRDefault="00C7001E" w:rsidP="00C7001E">
      <w:pPr>
        <w:pStyle w:val="ListParagraph"/>
        <w:ind w:left="0"/>
        <w:jc w:val="both"/>
        <w:rPr>
          <w:sz w:val="24"/>
          <w:szCs w:val="24"/>
        </w:rPr>
      </w:pPr>
      <w:r w:rsidRPr="002F1D35">
        <w:rPr>
          <w:sz w:val="24"/>
          <w:szCs w:val="24"/>
        </w:rPr>
        <w:t>LIS</w:t>
      </w:r>
      <w:r>
        <w:rPr>
          <w:sz w:val="24"/>
          <w:szCs w:val="24"/>
        </w:rPr>
        <w:t>-725</w:t>
      </w:r>
      <w:r w:rsidRPr="002F1D35">
        <w:rPr>
          <w:sz w:val="24"/>
          <w:szCs w:val="24"/>
        </w:rPr>
        <w:tab/>
      </w:r>
      <w:r w:rsidRPr="002F1D35">
        <w:rPr>
          <w:sz w:val="24"/>
          <w:szCs w:val="24"/>
        </w:rPr>
        <w:tab/>
      </w:r>
      <w:r w:rsidRPr="002F1D35">
        <w:rPr>
          <w:sz w:val="24"/>
          <w:szCs w:val="24"/>
        </w:rPr>
        <w:tab/>
        <w:t>Advanced Statistical Application in LIS Research</w:t>
      </w:r>
      <w:r w:rsidRPr="002F1D35">
        <w:rPr>
          <w:sz w:val="24"/>
          <w:szCs w:val="24"/>
        </w:rPr>
        <w:tab/>
      </w:r>
      <w:r w:rsidRPr="002F1D35">
        <w:rPr>
          <w:sz w:val="24"/>
          <w:szCs w:val="24"/>
        </w:rPr>
        <w:tab/>
      </w:r>
      <w:r w:rsidRPr="002F1D35">
        <w:rPr>
          <w:sz w:val="24"/>
          <w:szCs w:val="24"/>
        </w:rPr>
        <w:tab/>
        <w:t>03</w:t>
      </w:r>
    </w:p>
    <w:p w:rsidR="00C7001E" w:rsidRPr="002F1D35" w:rsidRDefault="00C7001E" w:rsidP="00C7001E">
      <w:pPr>
        <w:pStyle w:val="ListParagraph"/>
        <w:ind w:left="0"/>
        <w:jc w:val="both"/>
        <w:rPr>
          <w:sz w:val="24"/>
          <w:szCs w:val="24"/>
        </w:rPr>
      </w:pPr>
      <w:r w:rsidRPr="002F1D35">
        <w:rPr>
          <w:sz w:val="24"/>
          <w:szCs w:val="24"/>
        </w:rPr>
        <w:t>LIS</w:t>
      </w:r>
      <w:r>
        <w:rPr>
          <w:sz w:val="24"/>
          <w:szCs w:val="24"/>
        </w:rPr>
        <w:t>-</w:t>
      </w:r>
      <w:r w:rsidRPr="002F1D35">
        <w:rPr>
          <w:sz w:val="24"/>
          <w:szCs w:val="24"/>
        </w:rPr>
        <w:t>7</w:t>
      </w:r>
      <w:r>
        <w:rPr>
          <w:sz w:val="24"/>
          <w:szCs w:val="24"/>
        </w:rPr>
        <w:t>26</w:t>
      </w:r>
      <w:r w:rsidRPr="002F1D35">
        <w:rPr>
          <w:sz w:val="24"/>
          <w:szCs w:val="24"/>
        </w:rPr>
        <w:tab/>
      </w:r>
      <w:r w:rsidRPr="002F1D35">
        <w:rPr>
          <w:sz w:val="24"/>
          <w:szCs w:val="24"/>
        </w:rPr>
        <w:tab/>
      </w:r>
      <w:r w:rsidRPr="002F1D35">
        <w:rPr>
          <w:sz w:val="24"/>
          <w:szCs w:val="24"/>
        </w:rPr>
        <w:tab/>
      </w:r>
      <w:r w:rsidR="00577AFD">
        <w:rPr>
          <w:sz w:val="24"/>
          <w:szCs w:val="24"/>
        </w:rPr>
        <w:t xml:space="preserve">Archive Management and Preservation </w:t>
      </w:r>
      <w:r w:rsidR="00080B83">
        <w:rPr>
          <w:sz w:val="24"/>
          <w:szCs w:val="24"/>
        </w:rPr>
        <w:tab/>
      </w:r>
      <w:r w:rsidR="00080B83">
        <w:rPr>
          <w:sz w:val="24"/>
          <w:szCs w:val="24"/>
        </w:rPr>
        <w:tab/>
      </w:r>
      <w:r w:rsidR="00080B83">
        <w:rPr>
          <w:sz w:val="24"/>
          <w:szCs w:val="24"/>
        </w:rPr>
        <w:tab/>
      </w:r>
      <w:r w:rsidR="00080B83">
        <w:rPr>
          <w:sz w:val="24"/>
          <w:szCs w:val="24"/>
        </w:rPr>
        <w:tab/>
        <w:t>03</w:t>
      </w:r>
    </w:p>
    <w:p w:rsidR="00C7001E" w:rsidRDefault="00D15F9B" w:rsidP="00C7001E">
      <w:pPr>
        <w:pStyle w:val="ListParagraph"/>
        <w:ind w:left="0"/>
        <w:jc w:val="both"/>
        <w:rPr>
          <w:sz w:val="24"/>
          <w:szCs w:val="24"/>
        </w:rPr>
      </w:pPr>
      <w:r>
        <w:rPr>
          <w:sz w:val="24"/>
          <w:szCs w:val="24"/>
        </w:rPr>
        <w:tab/>
      </w:r>
      <w:r>
        <w:rPr>
          <w:sz w:val="24"/>
          <w:szCs w:val="24"/>
        </w:rPr>
        <w:tab/>
      </w:r>
      <w:r w:rsidR="00C7001E" w:rsidRPr="002F1D35">
        <w:rPr>
          <w:sz w:val="24"/>
          <w:szCs w:val="24"/>
        </w:rPr>
        <w:tab/>
        <w:t>Thesis Writing</w:t>
      </w:r>
      <w:r w:rsidR="00C7001E" w:rsidRPr="002F1D35">
        <w:rPr>
          <w:sz w:val="24"/>
          <w:szCs w:val="24"/>
        </w:rPr>
        <w:tab/>
      </w:r>
      <w:r w:rsidR="00C7001E" w:rsidRPr="002F1D35">
        <w:rPr>
          <w:sz w:val="24"/>
          <w:szCs w:val="24"/>
        </w:rPr>
        <w:tab/>
      </w:r>
      <w:r w:rsidR="00C7001E" w:rsidRPr="002F1D35">
        <w:rPr>
          <w:sz w:val="24"/>
          <w:szCs w:val="24"/>
        </w:rPr>
        <w:tab/>
      </w:r>
      <w:r w:rsidR="00C7001E" w:rsidRPr="002F1D35">
        <w:rPr>
          <w:sz w:val="24"/>
          <w:szCs w:val="24"/>
        </w:rPr>
        <w:tab/>
      </w:r>
      <w:r w:rsidR="00C7001E" w:rsidRPr="002F1D35">
        <w:rPr>
          <w:sz w:val="24"/>
          <w:szCs w:val="24"/>
        </w:rPr>
        <w:tab/>
      </w:r>
      <w:r w:rsidR="00C7001E" w:rsidRPr="002F1D35">
        <w:rPr>
          <w:sz w:val="24"/>
          <w:szCs w:val="24"/>
        </w:rPr>
        <w:tab/>
      </w:r>
      <w:r w:rsidR="00C7001E" w:rsidRPr="002F1D35">
        <w:rPr>
          <w:sz w:val="24"/>
          <w:szCs w:val="24"/>
        </w:rPr>
        <w:tab/>
      </w:r>
      <w:r w:rsidR="00C7001E" w:rsidRPr="002F1D35">
        <w:rPr>
          <w:sz w:val="24"/>
          <w:szCs w:val="24"/>
        </w:rPr>
        <w:tab/>
      </w:r>
      <w:r w:rsidR="00C7001E" w:rsidRPr="008751FF">
        <w:rPr>
          <w:sz w:val="24"/>
          <w:szCs w:val="24"/>
        </w:rPr>
        <w:t>06</w:t>
      </w:r>
    </w:p>
    <w:p w:rsidR="00C7001E" w:rsidRPr="008751FF" w:rsidRDefault="00C7001E" w:rsidP="00C7001E">
      <w:pPr>
        <w:pStyle w:val="ListParagraph"/>
        <w:ind w:left="0"/>
        <w:jc w:val="both"/>
        <w:rPr>
          <w:b/>
          <w:sz w:val="24"/>
          <w:szCs w:val="24"/>
        </w:rPr>
      </w:pPr>
      <w:r w:rsidRPr="008751FF">
        <w:rPr>
          <w:b/>
          <w:sz w:val="24"/>
          <w:szCs w:val="24"/>
        </w:rPr>
        <w:t>Total Credit hours</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751FF">
        <w:rPr>
          <w:b/>
          <w:sz w:val="24"/>
          <w:szCs w:val="24"/>
        </w:rPr>
        <w:t>30</w:t>
      </w:r>
    </w:p>
    <w:p w:rsidR="00C7001E" w:rsidRDefault="00C7001E" w:rsidP="00C7001E">
      <w:pPr>
        <w:spacing w:after="0" w:line="240" w:lineRule="auto"/>
        <w:rPr>
          <w:rFonts w:ascii="Times New Roman" w:eastAsia="Times New Roman" w:hAnsi="Times New Roman" w:cs="Times New Roman"/>
          <w:b/>
          <w:sz w:val="26"/>
          <w:szCs w:val="24"/>
        </w:rPr>
      </w:pPr>
    </w:p>
    <w:p w:rsidR="00C7001E" w:rsidRDefault="00C7001E" w:rsidP="00C7001E">
      <w:pPr>
        <w:spacing w:after="0" w:line="240" w:lineRule="auto"/>
        <w:rPr>
          <w:rFonts w:ascii="Times New Roman" w:eastAsia="Times New Roman" w:hAnsi="Times New Roman" w:cs="Times New Roman"/>
          <w:b/>
          <w:sz w:val="26"/>
          <w:szCs w:val="24"/>
        </w:rPr>
      </w:pPr>
    </w:p>
    <w:p w:rsidR="00AF3675" w:rsidRPr="002F1D35" w:rsidRDefault="00AF3675" w:rsidP="002650B4">
      <w:pPr>
        <w:pStyle w:val="ListParagraph"/>
        <w:ind w:left="0"/>
        <w:jc w:val="both"/>
        <w:rPr>
          <w:b/>
          <w:bCs/>
          <w:sz w:val="24"/>
          <w:szCs w:val="24"/>
        </w:rPr>
      </w:pPr>
      <w:r w:rsidRPr="002F1D35">
        <w:rPr>
          <w:b/>
          <w:bCs/>
          <w:sz w:val="24"/>
          <w:szCs w:val="24"/>
        </w:rPr>
        <w:lastRenderedPageBreak/>
        <w:t>SCHEME OF STUDIES (30 CREDIT HOURS)</w:t>
      </w:r>
    </w:p>
    <w:p w:rsidR="00AF3675" w:rsidRPr="00A175DE" w:rsidRDefault="00AF3675" w:rsidP="002650B4">
      <w:pPr>
        <w:pStyle w:val="ListParagraph"/>
        <w:ind w:left="0"/>
        <w:jc w:val="both"/>
        <w:rPr>
          <w:b/>
          <w:bCs/>
          <w:i/>
          <w:iCs/>
          <w:sz w:val="24"/>
          <w:szCs w:val="24"/>
          <w:u w:val="single"/>
        </w:rPr>
      </w:pPr>
      <w:r w:rsidRPr="00A175DE">
        <w:rPr>
          <w:b/>
          <w:bCs/>
          <w:i/>
          <w:iCs/>
          <w:sz w:val="24"/>
          <w:szCs w:val="24"/>
          <w:u w:val="single"/>
        </w:rPr>
        <w:t>CORE COURSES</w:t>
      </w:r>
    </w:p>
    <w:p w:rsidR="00AF3675" w:rsidRPr="002F1D35" w:rsidRDefault="00AF3675" w:rsidP="002650B4">
      <w:pPr>
        <w:pStyle w:val="ListParagraph"/>
        <w:ind w:left="0"/>
        <w:jc w:val="both"/>
        <w:rPr>
          <w:b/>
          <w:bCs/>
          <w:sz w:val="24"/>
          <w:szCs w:val="24"/>
        </w:rPr>
      </w:pPr>
      <w:r w:rsidRPr="002F1D35">
        <w:rPr>
          <w:b/>
          <w:bCs/>
          <w:sz w:val="24"/>
          <w:szCs w:val="24"/>
        </w:rPr>
        <w:t>LIS</w:t>
      </w:r>
      <w:r>
        <w:rPr>
          <w:b/>
          <w:bCs/>
          <w:sz w:val="24"/>
          <w:szCs w:val="24"/>
        </w:rPr>
        <w:t>-</w:t>
      </w:r>
      <w:r w:rsidRPr="002F1D35">
        <w:rPr>
          <w:b/>
          <w:bCs/>
          <w:sz w:val="24"/>
          <w:szCs w:val="24"/>
        </w:rPr>
        <w:t>7</w:t>
      </w:r>
      <w:r w:rsidR="00615D25">
        <w:rPr>
          <w:b/>
          <w:bCs/>
          <w:sz w:val="24"/>
          <w:szCs w:val="24"/>
        </w:rPr>
        <w:t>1</w:t>
      </w:r>
      <w:r w:rsidRPr="002F1D35">
        <w:rPr>
          <w:b/>
          <w:bCs/>
          <w:sz w:val="24"/>
          <w:szCs w:val="24"/>
        </w:rPr>
        <w:t>1: Theoretical Foundations of Library &amp; Information Science</w:t>
      </w:r>
      <w:r w:rsidRPr="002F1D35">
        <w:rPr>
          <w:b/>
          <w:bCs/>
          <w:sz w:val="24"/>
          <w:szCs w:val="24"/>
        </w:rPr>
        <w:tab/>
        <w:t>(03 Credit Hrs.)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AF3675" w:rsidRPr="00CF55FD">
        <w:tc>
          <w:tcPr>
            <w:tcW w:w="9576" w:type="dxa"/>
          </w:tcPr>
          <w:p w:rsidR="00AF3675" w:rsidRPr="00CF55FD" w:rsidRDefault="00AF3675" w:rsidP="00CF55FD">
            <w:pPr>
              <w:spacing w:before="100" w:beforeAutospacing="1" w:after="100" w:afterAutospacing="1" w:line="240" w:lineRule="auto"/>
              <w:jc w:val="both"/>
              <w:rPr>
                <w:rFonts w:ascii="Times New Roman" w:hAnsi="Times New Roman" w:cs="Times New Roman"/>
                <w:b/>
                <w:bCs/>
                <w:sz w:val="24"/>
                <w:szCs w:val="24"/>
              </w:rPr>
            </w:pPr>
            <w:r w:rsidRPr="00CF55FD">
              <w:rPr>
                <w:rFonts w:ascii="Times New Roman" w:hAnsi="Times New Roman" w:cs="Times New Roman"/>
                <w:b/>
                <w:bCs/>
                <w:sz w:val="24"/>
                <w:szCs w:val="24"/>
              </w:rPr>
              <w:t>OBJECTIVES OF THE COURSE</w:t>
            </w:r>
          </w:p>
        </w:tc>
      </w:tr>
      <w:tr w:rsidR="00AF3675" w:rsidRPr="00CF55FD" w:rsidTr="00DF6A4D">
        <w:trPr>
          <w:trHeight w:val="2231"/>
        </w:trPr>
        <w:tc>
          <w:tcPr>
            <w:tcW w:w="9576" w:type="dxa"/>
          </w:tcPr>
          <w:p w:rsidR="00AF3675" w:rsidRPr="00CF55FD" w:rsidRDefault="00AF3675" w:rsidP="00CF55FD">
            <w:pPr>
              <w:pStyle w:val="ListParagraph"/>
              <w:numPr>
                <w:ilvl w:val="0"/>
                <w:numId w:val="3"/>
              </w:numPr>
              <w:spacing w:before="100" w:beforeAutospacing="1" w:after="100" w:afterAutospacing="1" w:line="240" w:lineRule="auto"/>
              <w:jc w:val="both"/>
              <w:rPr>
                <w:rFonts w:ascii="Times New Roman" w:hAnsi="Times New Roman" w:cs="Times New Roman"/>
                <w:sz w:val="24"/>
                <w:szCs w:val="24"/>
              </w:rPr>
            </w:pPr>
            <w:r w:rsidRPr="00CF55FD">
              <w:rPr>
                <w:rFonts w:ascii="Times New Roman" w:hAnsi="Times New Roman" w:cs="Times New Roman"/>
                <w:sz w:val="24"/>
                <w:szCs w:val="24"/>
              </w:rPr>
              <w:t>To provide an overview of the disciplines of Library &amp; Information Sciences</w:t>
            </w:r>
          </w:p>
          <w:p w:rsidR="00AF3675" w:rsidRPr="00CF55FD" w:rsidRDefault="00AF3675" w:rsidP="00CF55FD">
            <w:pPr>
              <w:pStyle w:val="ListParagraph"/>
              <w:numPr>
                <w:ilvl w:val="0"/>
                <w:numId w:val="3"/>
              </w:numPr>
              <w:spacing w:before="100" w:beforeAutospacing="1" w:after="100" w:afterAutospacing="1" w:line="240" w:lineRule="auto"/>
              <w:jc w:val="both"/>
              <w:rPr>
                <w:rFonts w:ascii="Times New Roman" w:hAnsi="Times New Roman" w:cs="Times New Roman"/>
                <w:sz w:val="24"/>
                <w:szCs w:val="24"/>
              </w:rPr>
            </w:pPr>
            <w:r w:rsidRPr="00CF55FD">
              <w:rPr>
                <w:rFonts w:ascii="Times New Roman" w:hAnsi="Times New Roman" w:cs="Times New Roman"/>
                <w:sz w:val="24"/>
                <w:szCs w:val="24"/>
              </w:rPr>
              <w:t>To introduce the major current issues in library and information science</w:t>
            </w:r>
          </w:p>
          <w:p w:rsidR="00AF3675" w:rsidRPr="00CF55FD" w:rsidRDefault="00AF3675" w:rsidP="00CF55FD">
            <w:pPr>
              <w:pStyle w:val="ListParagraph"/>
              <w:numPr>
                <w:ilvl w:val="0"/>
                <w:numId w:val="3"/>
              </w:numPr>
              <w:spacing w:before="100" w:beforeAutospacing="1" w:after="100" w:afterAutospacing="1" w:line="240" w:lineRule="auto"/>
              <w:jc w:val="both"/>
              <w:rPr>
                <w:rFonts w:ascii="Times New Roman" w:hAnsi="Times New Roman" w:cs="Times New Roman"/>
                <w:sz w:val="24"/>
                <w:szCs w:val="24"/>
              </w:rPr>
            </w:pPr>
            <w:r w:rsidRPr="00CF55FD">
              <w:rPr>
                <w:rFonts w:ascii="Times New Roman" w:hAnsi="Times New Roman" w:cs="Times New Roman"/>
                <w:sz w:val="24"/>
                <w:szCs w:val="24"/>
              </w:rPr>
              <w:t xml:space="preserve">To </w:t>
            </w:r>
            <w:r w:rsidR="006A71CC">
              <w:rPr>
                <w:rFonts w:ascii="Times New Roman" w:hAnsi="Times New Roman" w:cs="Times New Roman"/>
                <w:sz w:val="24"/>
                <w:szCs w:val="24"/>
              </w:rPr>
              <w:t xml:space="preserve">acquaint </w:t>
            </w:r>
            <w:r w:rsidRPr="00CF55FD">
              <w:rPr>
                <w:rFonts w:ascii="Times New Roman" w:hAnsi="Times New Roman" w:cs="Times New Roman"/>
                <w:sz w:val="24"/>
                <w:szCs w:val="24"/>
              </w:rPr>
              <w:t>with new tools regarding current and emerging practices of Information Science</w:t>
            </w:r>
          </w:p>
          <w:p w:rsidR="00AF3675" w:rsidRPr="00CF55FD" w:rsidRDefault="00AF3675" w:rsidP="00CF55FD">
            <w:pPr>
              <w:pStyle w:val="ListParagraph"/>
              <w:numPr>
                <w:ilvl w:val="0"/>
                <w:numId w:val="3"/>
              </w:numPr>
              <w:spacing w:before="100" w:beforeAutospacing="1" w:after="100" w:afterAutospacing="1" w:line="240" w:lineRule="auto"/>
              <w:jc w:val="both"/>
              <w:rPr>
                <w:rFonts w:ascii="Times New Roman" w:hAnsi="Times New Roman" w:cs="Times New Roman"/>
                <w:sz w:val="24"/>
                <w:szCs w:val="24"/>
              </w:rPr>
            </w:pPr>
            <w:r w:rsidRPr="00CF55FD">
              <w:rPr>
                <w:rFonts w:ascii="Times New Roman" w:hAnsi="Times New Roman" w:cs="Times New Roman"/>
                <w:sz w:val="24"/>
                <w:szCs w:val="24"/>
              </w:rPr>
              <w:t xml:space="preserve">To study the past, present and future of librarianship </w:t>
            </w:r>
          </w:p>
          <w:p w:rsidR="00AF3675" w:rsidRPr="00CF55FD" w:rsidRDefault="00AF3675" w:rsidP="006A71CC">
            <w:pPr>
              <w:pStyle w:val="ListParagraph"/>
              <w:numPr>
                <w:ilvl w:val="0"/>
                <w:numId w:val="3"/>
              </w:numPr>
              <w:spacing w:before="100" w:beforeAutospacing="1" w:after="100" w:afterAutospacing="1" w:line="240" w:lineRule="auto"/>
              <w:jc w:val="both"/>
              <w:rPr>
                <w:rFonts w:ascii="Times New Roman" w:hAnsi="Times New Roman" w:cs="Times New Roman"/>
                <w:sz w:val="24"/>
                <w:szCs w:val="24"/>
              </w:rPr>
            </w:pPr>
            <w:r w:rsidRPr="00CF55FD">
              <w:rPr>
                <w:rFonts w:ascii="Times New Roman" w:hAnsi="Times New Roman" w:cs="Times New Roman"/>
                <w:sz w:val="24"/>
                <w:szCs w:val="24"/>
              </w:rPr>
              <w:t xml:space="preserve">To study various types of libraries and their management </w:t>
            </w:r>
            <w:proofErr w:type="spellStart"/>
            <w:r w:rsidR="006A71CC" w:rsidRPr="00CF55FD">
              <w:rPr>
                <w:rFonts w:ascii="Times New Roman" w:hAnsi="Times New Roman" w:cs="Times New Roman"/>
                <w:sz w:val="24"/>
                <w:szCs w:val="24"/>
              </w:rPr>
              <w:t>program</w:t>
            </w:r>
            <w:r w:rsidR="006A71CC">
              <w:rPr>
                <w:rFonts w:ascii="Times New Roman" w:hAnsi="Times New Roman" w:cs="Times New Roman"/>
                <w:sz w:val="24"/>
                <w:szCs w:val="24"/>
              </w:rPr>
              <w:t>me</w:t>
            </w:r>
            <w:r w:rsidR="006A71CC" w:rsidRPr="00CF55FD">
              <w:rPr>
                <w:rFonts w:ascii="Times New Roman" w:hAnsi="Times New Roman" w:cs="Times New Roman"/>
                <w:sz w:val="24"/>
                <w:szCs w:val="24"/>
              </w:rPr>
              <w:t>s</w:t>
            </w:r>
            <w:proofErr w:type="spellEnd"/>
          </w:p>
        </w:tc>
      </w:tr>
    </w:tbl>
    <w:p w:rsidR="00AF3675" w:rsidRPr="0070433E" w:rsidRDefault="00AF3675" w:rsidP="002650B4">
      <w:pPr>
        <w:spacing w:before="100" w:beforeAutospacing="1" w:after="100" w:afterAutospacing="1" w:line="240" w:lineRule="auto"/>
        <w:jc w:val="both"/>
        <w:rPr>
          <w:rFonts w:ascii="Times New Roman" w:hAnsi="Times New Roman" w:cs="Times New Roman"/>
          <w:b/>
          <w:bCs/>
          <w:sz w:val="24"/>
          <w:szCs w:val="24"/>
          <w:u w:val="single"/>
        </w:rPr>
      </w:pPr>
      <w:r w:rsidRPr="0070433E">
        <w:rPr>
          <w:rFonts w:ascii="Times New Roman" w:hAnsi="Times New Roman" w:cs="Times New Roman"/>
          <w:b/>
          <w:bCs/>
          <w:sz w:val="24"/>
          <w:szCs w:val="24"/>
          <w:u w:val="single"/>
        </w:rPr>
        <w:t>Course Contents</w:t>
      </w:r>
    </w:p>
    <w:p w:rsidR="00AF3675" w:rsidRPr="002F1D35" w:rsidRDefault="00AF3675" w:rsidP="002650B4">
      <w:pPr>
        <w:pStyle w:val="NoSpacing"/>
        <w:jc w:val="both"/>
      </w:pPr>
      <w:r w:rsidRPr="002F1D35">
        <w:t>Philosophical and epistemological foundations of LIS, Purpose and role in society; Library education; Growth as a discipline and profession; Models, Laws and Theories of Information Science; Information society; Information theory; Communication theory; Economics of information; Information management; Information systems and services; Information policy; Information Behaviors; Future trends.</w:t>
      </w:r>
    </w:p>
    <w:p w:rsidR="00AF3675" w:rsidRPr="00E020D2" w:rsidRDefault="00AF3675" w:rsidP="002650B4">
      <w:pPr>
        <w:pStyle w:val="NoSpacing"/>
        <w:jc w:val="both"/>
        <w:rPr>
          <w:rFonts w:cs="Arial"/>
          <w:b/>
          <w:bCs/>
          <w:sz w:val="16"/>
          <w:szCs w:val="16"/>
        </w:rPr>
      </w:pPr>
    </w:p>
    <w:p w:rsidR="00AF3675" w:rsidRPr="00332E73" w:rsidRDefault="00AF3675" w:rsidP="002650B4">
      <w:pPr>
        <w:pStyle w:val="NoSpacing"/>
        <w:jc w:val="both"/>
        <w:rPr>
          <w:rFonts w:cs="Arial"/>
          <w:sz w:val="24"/>
          <w:szCs w:val="24"/>
        </w:rPr>
      </w:pPr>
      <w:r w:rsidRPr="00332E73">
        <w:rPr>
          <w:b/>
          <w:bCs/>
          <w:sz w:val="24"/>
          <w:szCs w:val="24"/>
        </w:rPr>
        <w:t>Suggested Reading</w:t>
      </w:r>
      <w:r>
        <w:rPr>
          <w:b/>
          <w:bCs/>
          <w:sz w:val="24"/>
          <w:szCs w:val="24"/>
        </w:rPr>
        <w:t>:</w:t>
      </w:r>
    </w:p>
    <w:p w:rsidR="00AF3675" w:rsidRPr="00E020D2" w:rsidRDefault="00AF3675" w:rsidP="00001FBB">
      <w:pPr>
        <w:pStyle w:val="NoSpacing"/>
        <w:jc w:val="both"/>
        <w:rPr>
          <w:rFonts w:cs="Arial"/>
          <w:sz w:val="12"/>
          <w:szCs w:val="12"/>
        </w:rPr>
      </w:pPr>
    </w:p>
    <w:p w:rsidR="003552C1" w:rsidRPr="003552C1" w:rsidRDefault="00AF3675" w:rsidP="003552C1">
      <w:pPr>
        <w:spacing w:after="0" w:line="240" w:lineRule="auto"/>
        <w:jc w:val="both"/>
        <w:rPr>
          <w:rFonts w:ascii="Times New Roman" w:hAnsi="Times New Roman" w:cs="Times New Roman"/>
          <w:sz w:val="24"/>
          <w:szCs w:val="24"/>
        </w:rPr>
      </w:pPr>
      <w:r w:rsidRPr="003552C1">
        <w:rPr>
          <w:rFonts w:ascii="Times New Roman" w:hAnsi="Times New Roman" w:cs="Times New Roman"/>
          <w:sz w:val="24"/>
          <w:szCs w:val="24"/>
        </w:rPr>
        <w:t>Ameen, K</w:t>
      </w:r>
      <w:r w:rsidR="003552C1" w:rsidRPr="003552C1">
        <w:rPr>
          <w:rFonts w:ascii="Times New Roman" w:hAnsi="Times New Roman" w:cs="Times New Roman"/>
          <w:sz w:val="24"/>
          <w:szCs w:val="24"/>
        </w:rPr>
        <w:t>.</w:t>
      </w:r>
      <w:r w:rsidRPr="003552C1">
        <w:rPr>
          <w:rFonts w:ascii="Times New Roman" w:hAnsi="Times New Roman" w:cs="Times New Roman"/>
          <w:sz w:val="24"/>
          <w:szCs w:val="24"/>
        </w:rPr>
        <w:t xml:space="preserve"> (2005). Developments in the philosophy of collection management: A historical </w:t>
      </w:r>
      <w:r w:rsidR="003552C1" w:rsidRPr="003552C1">
        <w:rPr>
          <w:rFonts w:ascii="Times New Roman" w:hAnsi="Times New Roman" w:cs="Times New Roman"/>
          <w:sz w:val="24"/>
          <w:szCs w:val="24"/>
        </w:rPr>
        <w:tab/>
      </w:r>
      <w:r w:rsidRPr="003552C1">
        <w:rPr>
          <w:rFonts w:ascii="Times New Roman" w:hAnsi="Times New Roman" w:cs="Times New Roman"/>
          <w:sz w:val="24"/>
          <w:szCs w:val="24"/>
        </w:rPr>
        <w:t xml:space="preserve">review. </w:t>
      </w:r>
      <w:r w:rsidRPr="003552C1">
        <w:rPr>
          <w:rFonts w:ascii="Times New Roman" w:hAnsi="Times New Roman" w:cs="Times New Roman"/>
          <w:i/>
          <w:sz w:val="24"/>
          <w:szCs w:val="24"/>
        </w:rPr>
        <w:t>Collection Building</w:t>
      </w:r>
      <w:r w:rsidR="003552C1" w:rsidRPr="003552C1">
        <w:rPr>
          <w:rFonts w:ascii="Times New Roman" w:hAnsi="Times New Roman" w:cs="Times New Roman"/>
          <w:sz w:val="24"/>
          <w:szCs w:val="24"/>
        </w:rPr>
        <w:t>, 24(4), 112-116</w:t>
      </w:r>
    </w:p>
    <w:p w:rsidR="003552C1" w:rsidRPr="003552C1" w:rsidRDefault="00AF3675" w:rsidP="003552C1">
      <w:pPr>
        <w:spacing w:after="0" w:line="240" w:lineRule="auto"/>
        <w:jc w:val="both"/>
        <w:rPr>
          <w:rFonts w:ascii="Times New Roman" w:hAnsi="Times New Roman" w:cs="Times New Roman"/>
          <w:sz w:val="24"/>
          <w:szCs w:val="24"/>
        </w:rPr>
      </w:pPr>
      <w:r w:rsidRPr="003552C1">
        <w:rPr>
          <w:rFonts w:ascii="Times New Roman" w:hAnsi="Times New Roman" w:cs="Times New Roman"/>
          <w:sz w:val="24"/>
          <w:szCs w:val="24"/>
        </w:rPr>
        <w:t>Anwar, M</w:t>
      </w:r>
      <w:r w:rsidR="003552C1" w:rsidRPr="003552C1">
        <w:rPr>
          <w:rFonts w:ascii="Times New Roman" w:hAnsi="Times New Roman" w:cs="Times New Roman"/>
          <w:sz w:val="24"/>
          <w:szCs w:val="24"/>
        </w:rPr>
        <w:t>.</w:t>
      </w:r>
      <w:r w:rsidRPr="003552C1">
        <w:rPr>
          <w:rFonts w:ascii="Times New Roman" w:hAnsi="Times New Roman" w:cs="Times New Roman"/>
          <w:sz w:val="24"/>
          <w:szCs w:val="24"/>
        </w:rPr>
        <w:t xml:space="preserve"> A. (2009). What’s in a name? </w:t>
      </w:r>
      <w:r w:rsidRPr="003552C1">
        <w:rPr>
          <w:rFonts w:ascii="Times New Roman" w:hAnsi="Times New Roman" w:cs="Times New Roman"/>
          <w:i/>
          <w:sz w:val="24"/>
          <w:szCs w:val="24"/>
        </w:rPr>
        <w:t>Information Outlook,</w:t>
      </w:r>
      <w:r w:rsidRPr="003552C1">
        <w:rPr>
          <w:rFonts w:ascii="Times New Roman" w:hAnsi="Times New Roman" w:cs="Times New Roman"/>
          <w:sz w:val="24"/>
          <w:szCs w:val="24"/>
        </w:rPr>
        <w:t xml:space="preserve"> 13(5), 22-26.</w:t>
      </w:r>
    </w:p>
    <w:p w:rsidR="00AF3675" w:rsidRPr="003552C1" w:rsidRDefault="00AF3675" w:rsidP="003552C1">
      <w:pPr>
        <w:spacing w:after="0" w:line="240" w:lineRule="auto"/>
        <w:jc w:val="both"/>
        <w:rPr>
          <w:rFonts w:ascii="Times New Roman" w:hAnsi="Times New Roman" w:cs="Times New Roman"/>
          <w:sz w:val="24"/>
          <w:szCs w:val="24"/>
        </w:rPr>
      </w:pPr>
      <w:proofErr w:type="spellStart"/>
      <w:proofErr w:type="gramStart"/>
      <w:r w:rsidRPr="003552C1">
        <w:rPr>
          <w:rFonts w:ascii="Times New Roman" w:hAnsi="Times New Roman" w:cs="Times New Roman"/>
          <w:sz w:val="24"/>
          <w:szCs w:val="24"/>
        </w:rPr>
        <w:t>Bawden</w:t>
      </w:r>
      <w:proofErr w:type="spellEnd"/>
      <w:r w:rsidRPr="003552C1">
        <w:rPr>
          <w:rFonts w:ascii="Times New Roman" w:hAnsi="Times New Roman" w:cs="Times New Roman"/>
          <w:sz w:val="24"/>
          <w:szCs w:val="24"/>
        </w:rPr>
        <w:t>, D. &amp; Robinson, L. (2012).</w:t>
      </w:r>
      <w:proofErr w:type="gramEnd"/>
      <w:r w:rsidRPr="003552C1">
        <w:rPr>
          <w:rFonts w:ascii="Times New Roman" w:hAnsi="Times New Roman" w:cs="Times New Roman"/>
          <w:sz w:val="24"/>
          <w:szCs w:val="24"/>
        </w:rPr>
        <w:t xml:space="preserve"> </w:t>
      </w:r>
      <w:proofErr w:type="gramStart"/>
      <w:r w:rsidRPr="004F2D5D">
        <w:rPr>
          <w:rFonts w:ascii="Times New Roman" w:hAnsi="Times New Roman" w:cs="Times New Roman"/>
          <w:i/>
          <w:sz w:val="24"/>
          <w:szCs w:val="24"/>
        </w:rPr>
        <w:t>Introduction to Information Science</w:t>
      </w:r>
      <w:r w:rsidRPr="003552C1">
        <w:rPr>
          <w:rFonts w:ascii="Times New Roman" w:hAnsi="Times New Roman" w:cs="Times New Roman"/>
          <w:sz w:val="24"/>
          <w:szCs w:val="24"/>
        </w:rPr>
        <w:t>.</w:t>
      </w:r>
      <w:proofErr w:type="gramEnd"/>
      <w:r w:rsidRPr="003552C1">
        <w:rPr>
          <w:rFonts w:ascii="Times New Roman" w:hAnsi="Times New Roman" w:cs="Times New Roman"/>
          <w:sz w:val="24"/>
          <w:szCs w:val="24"/>
        </w:rPr>
        <w:t xml:space="preserve"> London: Facet</w:t>
      </w:r>
      <w:r w:rsidR="003552C1" w:rsidRPr="003552C1">
        <w:rPr>
          <w:rFonts w:ascii="Times New Roman" w:hAnsi="Times New Roman" w:cs="Times New Roman"/>
          <w:sz w:val="24"/>
          <w:szCs w:val="24"/>
        </w:rPr>
        <w:t xml:space="preserve"> </w:t>
      </w:r>
      <w:r w:rsidR="003552C1" w:rsidRPr="003552C1">
        <w:rPr>
          <w:rFonts w:ascii="Times New Roman" w:hAnsi="Times New Roman" w:cs="Times New Roman"/>
          <w:sz w:val="24"/>
          <w:szCs w:val="24"/>
        </w:rPr>
        <w:tab/>
        <w:t>Publishers</w:t>
      </w:r>
      <w:r w:rsidRPr="003552C1">
        <w:rPr>
          <w:rFonts w:ascii="Times New Roman" w:hAnsi="Times New Roman" w:cs="Times New Roman"/>
          <w:sz w:val="24"/>
          <w:szCs w:val="24"/>
        </w:rPr>
        <w:t xml:space="preserve">. </w:t>
      </w:r>
    </w:p>
    <w:p w:rsidR="00AF3675" w:rsidRPr="003552C1" w:rsidRDefault="00AF3675" w:rsidP="003552C1">
      <w:pPr>
        <w:spacing w:after="0" w:line="240" w:lineRule="auto"/>
        <w:jc w:val="both"/>
        <w:rPr>
          <w:rFonts w:ascii="Times New Roman" w:hAnsi="Times New Roman" w:cs="Times New Roman"/>
          <w:sz w:val="24"/>
          <w:szCs w:val="24"/>
        </w:rPr>
      </w:pPr>
      <w:proofErr w:type="spellStart"/>
      <w:r w:rsidRPr="003552C1">
        <w:rPr>
          <w:rFonts w:ascii="Times New Roman" w:hAnsi="Times New Roman" w:cs="Times New Roman"/>
          <w:sz w:val="24"/>
          <w:szCs w:val="24"/>
        </w:rPr>
        <w:t>Buschman</w:t>
      </w:r>
      <w:proofErr w:type="spellEnd"/>
      <w:r w:rsidRPr="003552C1">
        <w:rPr>
          <w:rFonts w:ascii="Times New Roman" w:hAnsi="Times New Roman" w:cs="Times New Roman"/>
          <w:sz w:val="24"/>
          <w:szCs w:val="24"/>
        </w:rPr>
        <w:t>, J. E. (2003). </w:t>
      </w:r>
      <w:proofErr w:type="gramStart"/>
      <w:r w:rsidRPr="004F2D5D">
        <w:rPr>
          <w:rFonts w:ascii="Times New Roman" w:hAnsi="Times New Roman" w:cs="Times New Roman"/>
          <w:i/>
          <w:sz w:val="24"/>
          <w:szCs w:val="24"/>
        </w:rPr>
        <w:t xml:space="preserve">Dismantling the public sphere: Situating and sustaining librarianship in </w:t>
      </w:r>
      <w:r w:rsidR="003552C1" w:rsidRPr="004F2D5D">
        <w:rPr>
          <w:rFonts w:ascii="Times New Roman" w:hAnsi="Times New Roman" w:cs="Times New Roman"/>
          <w:i/>
          <w:sz w:val="24"/>
          <w:szCs w:val="24"/>
        </w:rPr>
        <w:tab/>
      </w:r>
      <w:r w:rsidRPr="004F2D5D">
        <w:rPr>
          <w:rFonts w:ascii="Times New Roman" w:hAnsi="Times New Roman" w:cs="Times New Roman"/>
          <w:i/>
          <w:sz w:val="24"/>
          <w:szCs w:val="24"/>
        </w:rPr>
        <w:t>the age of the new public philosophy.</w:t>
      </w:r>
      <w:proofErr w:type="gramEnd"/>
      <w:r w:rsidR="003552C1" w:rsidRPr="003552C1">
        <w:rPr>
          <w:rFonts w:ascii="Times New Roman" w:hAnsi="Times New Roman" w:cs="Times New Roman"/>
          <w:sz w:val="24"/>
          <w:szCs w:val="24"/>
        </w:rPr>
        <w:t xml:space="preserve"> London:</w:t>
      </w:r>
      <w:r w:rsidRPr="003552C1">
        <w:rPr>
          <w:rFonts w:ascii="Times New Roman" w:hAnsi="Times New Roman" w:cs="Times New Roman"/>
          <w:sz w:val="24"/>
          <w:szCs w:val="24"/>
        </w:rPr>
        <w:t xml:space="preserve"> Libraries Unlimited.</w:t>
      </w:r>
    </w:p>
    <w:p w:rsidR="00AF3675" w:rsidRPr="003552C1" w:rsidRDefault="00AF3675" w:rsidP="003552C1">
      <w:pPr>
        <w:spacing w:after="0" w:line="240" w:lineRule="auto"/>
        <w:jc w:val="both"/>
        <w:rPr>
          <w:rFonts w:ascii="Times New Roman" w:hAnsi="Times New Roman" w:cs="Times New Roman"/>
          <w:sz w:val="24"/>
          <w:szCs w:val="24"/>
        </w:rPr>
      </w:pPr>
      <w:r w:rsidRPr="003552C1">
        <w:rPr>
          <w:rFonts w:ascii="Times New Roman" w:hAnsi="Times New Roman" w:cs="Times New Roman"/>
          <w:sz w:val="24"/>
          <w:szCs w:val="24"/>
        </w:rPr>
        <w:t>Dick, A</w:t>
      </w:r>
      <w:r w:rsidR="003552C1" w:rsidRPr="003552C1">
        <w:rPr>
          <w:rFonts w:ascii="Times New Roman" w:hAnsi="Times New Roman" w:cs="Times New Roman"/>
          <w:sz w:val="24"/>
          <w:szCs w:val="24"/>
        </w:rPr>
        <w:t>.</w:t>
      </w:r>
      <w:r w:rsidRPr="003552C1">
        <w:rPr>
          <w:rFonts w:ascii="Times New Roman" w:hAnsi="Times New Roman" w:cs="Times New Roman"/>
          <w:sz w:val="24"/>
          <w:szCs w:val="24"/>
        </w:rPr>
        <w:t xml:space="preserve"> L. (1999). </w:t>
      </w:r>
      <w:proofErr w:type="gramStart"/>
      <w:r w:rsidRPr="003552C1">
        <w:rPr>
          <w:rFonts w:ascii="Times New Roman" w:hAnsi="Times New Roman" w:cs="Times New Roman"/>
          <w:sz w:val="24"/>
          <w:szCs w:val="24"/>
        </w:rPr>
        <w:t>Epistemological positions and library and information science.</w:t>
      </w:r>
      <w:proofErr w:type="gramEnd"/>
      <w:r w:rsidRPr="003552C1">
        <w:rPr>
          <w:rFonts w:ascii="Times New Roman" w:hAnsi="Times New Roman" w:cs="Times New Roman"/>
          <w:sz w:val="24"/>
          <w:szCs w:val="24"/>
        </w:rPr>
        <w:t xml:space="preserve"> </w:t>
      </w:r>
      <w:r w:rsidRPr="003552C1">
        <w:rPr>
          <w:rFonts w:ascii="Times New Roman" w:hAnsi="Times New Roman" w:cs="Times New Roman"/>
          <w:i/>
          <w:sz w:val="24"/>
          <w:szCs w:val="24"/>
        </w:rPr>
        <w:t xml:space="preserve">The </w:t>
      </w:r>
      <w:r w:rsidR="003552C1" w:rsidRPr="003552C1">
        <w:rPr>
          <w:rFonts w:ascii="Times New Roman" w:hAnsi="Times New Roman" w:cs="Times New Roman"/>
          <w:i/>
          <w:sz w:val="24"/>
          <w:szCs w:val="24"/>
        </w:rPr>
        <w:tab/>
      </w:r>
      <w:r w:rsidRPr="003552C1">
        <w:rPr>
          <w:rFonts w:ascii="Times New Roman" w:hAnsi="Times New Roman" w:cs="Times New Roman"/>
          <w:i/>
          <w:sz w:val="24"/>
          <w:szCs w:val="24"/>
        </w:rPr>
        <w:t>Library Quarterly,</w:t>
      </w:r>
      <w:r w:rsidRPr="003552C1">
        <w:rPr>
          <w:rFonts w:ascii="Times New Roman" w:hAnsi="Times New Roman" w:cs="Times New Roman"/>
          <w:sz w:val="24"/>
          <w:szCs w:val="24"/>
        </w:rPr>
        <w:t xml:space="preserve"> 69(3), 305-323.</w:t>
      </w:r>
    </w:p>
    <w:p w:rsidR="00404766" w:rsidRPr="003552C1" w:rsidRDefault="00AF3675" w:rsidP="003552C1">
      <w:pPr>
        <w:spacing w:after="0" w:line="240" w:lineRule="auto"/>
        <w:jc w:val="both"/>
        <w:rPr>
          <w:rFonts w:ascii="Times New Roman" w:hAnsi="Times New Roman" w:cs="Times New Roman"/>
          <w:sz w:val="24"/>
          <w:szCs w:val="24"/>
        </w:rPr>
      </w:pPr>
      <w:r w:rsidRPr="003552C1">
        <w:rPr>
          <w:rFonts w:ascii="Times New Roman" w:hAnsi="Times New Roman" w:cs="Times New Roman"/>
          <w:sz w:val="24"/>
          <w:szCs w:val="24"/>
        </w:rPr>
        <w:t>Fernandez, B. F. (2014). The Information Society: A Study of Continuity and Change</w:t>
      </w:r>
      <w:r w:rsidR="003552C1" w:rsidRPr="003552C1">
        <w:rPr>
          <w:rFonts w:ascii="Times New Roman" w:hAnsi="Times New Roman" w:cs="Times New Roman"/>
          <w:sz w:val="24"/>
          <w:szCs w:val="24"/>
        </w:rPr>
        <w:t>.</w:t>
      </w:r>
      <w:r w:rsidRPr="003552C1">
        <w:rPr>
          <w:rFonts w:ascii="Times New Roman" w:hAnsi="Times New Roman" w:cs="Times New Roman"/>
          <w:sz w:val="24"/>
          <w:szCs w:val="24"/>
        </w:rPr>
        <w:t xml:space="preserve"> </w:t>
      </w:r>
      <w:r w:rsidRPr="003552C1">
        <w:rPr>
          <w:rFonts w:ascii="Times New Roman" w:hAnsi="Times New Roman" w:cs="Times New Roman"/>
          <w:i/>
          <w:sz w:val="24"/>
          <w:szCs w:val="24"/>
        </w:rPr>
        <w:t xml:space="preserve">Public </w:t>
      </w:r>
      <w:r w:rsidR="003552C1">
        <w:rPr>
          <w:rFonts w:ascii="Times New Roman" w:hAnsi="Times New Roman" w:cs="Times New Roman"/>
          <w:i/>
          <w:sz w:val="24"/>
          <w:szCs w:val="24"/>
        </w:rPr>
        <w:tab/>
      </w:r>
      <w:r w:rsidRPr="003552C1">
        <w:rPr>
          <w:rFonts w:ascii="Times New Roman" w:hAnsi="Times New Roman" w:cs="Times New Roman"/>
          <w:i/>
          <w:sz w:val="24"/>
          <w:szCs w:val="24"/>
        </w:rPr>
        <w:t>Services Quarterly</w:t>
      </w:r>
      <w:r w:rsidRPr="003552C1">
        <w:rPr>
          <w:rFonts w:ascii="Times New Roman" w:hAnsi="Times New Roman" w:cs="Times New Roman"/>
          <w:sz w:val="24"/>
          <w:szCs w:val="24"/>
        </w:rPr>
        <w:t>,</w:t>
      </w:r>
      <w:r w:rsidRPr="00B26899">
        <w:t> </w:t>
      </w:r>
      <w:r w:rsidRPr="003552C1">
        <w:rPr>
          <w:rFonts w:ascii="Times New Roman" w:hAnsi="Times New Roman" w:cs="Times New Roman"/>
          <w:sz w:val="24"/>
          <w:szCs w:val="24"/>
        </w:rPr>
        <w:t>10(1), 24-25.</w:t>
      </w:r>
    </w:p>
    <w:p w:rsidR="009004F5" w:rsidRDefault="00AF3675" w:rsidP="00FA6A87">
      <w:pPr>
        <w:spacing w:after="0" w:line="240" w:lineRule="auto"/>
        <w:ind w:left="720" w:hanging="720"/>
        <w:rPr>
          <w:rFonts w:ascii="Times New Roman" w:hAnsi="Times New Roman" w:cs="Times New Roman"/>
          <w:sz w:val="24"/>
          <w:szCs w:val="24"/>
        </w:rPr>
      </w:pPr>
      <w:proofErr w:type="spellStart"/>
      <w:r w:rsidRPr="003552C1">
        <w:rPr>
          <w:rFonts w:ascii="Times New Roman" w:hAnsi="Times New Roman" w:cs="Times New Roman"/>
          <w:sz w:val="24"/>
          <w:szCs w:val="24"/>
        </w:rPr>
        <w:t>Nitecki</w:t>
      </w:r>
      <w:proofErr w:type="spellEnd"/>
      <w:r w:rsidRPr="003552C1">
        <w:rPr>
          <w:rFonts w:ascii="Times New Roman" w:hAnsi="Times New Roman" w:cs="Times New Roman"/>
          <w:sz w:val="24"/>
          <w:szCs w:val="24"/>
        </w:rPr>
        <w:t>, J</w:t>
      </w:r>
      <w:r w:rsidR="009004F5">
        <w:rPr>
          <w:rFonts w:ascii="Times New Roman" w:hAnsi="Times New Roman" w:cs="Times New Roman"/>
          <w:sz w:val="24"/>
          <w:szCs w:val="24"/>
        </w:rPr>
        <w:t>.</w:t>
      </w:r>
      <w:r w:rsidRPr="003552C1">
        <w:rPr>
          <w:rFonts w:ascii="Times New Roman" w:hAnsi="Times New Roman" w:cs="Times New Roman"/>
          <w:sz w:val="24"/>
          <w:szCs w:val="24"/>
        </w:rPr>
        <w:t xml:space="preserve"> Z. (1993). </w:t>
      </w:r>
      <w:proofErr w:type="spellStart"/>
      <w:r w:rsidRPr="003552C1">
        <w:rPr>
          <w:rFonts w:ascii="Times New Roman" w:hAnsi="Times New Roman" w:cs="Times New Roman"/>
          <w:sz w:val="24"/>
          <w:szCs w:val="24"/>
        </w:rPr>
        <w:t>Metalibrarianship</w:t>
      </w:r>
      <w:proofErr w:type="spellEnd"/>
      <w:r w:rsidRPr="003552C1">
        <w:rPr>
          <w:rFonts w:ascii="Times New Roman" w:hAnsi="Times New Roman" w:cs="Times New Roman"/>
          <w:sz w:val="24"/>
          <w:szCs w:val="24"/>
        </w:rPr>
        <w:t xml:space="preserve">: A Model for Intellectual Foundations of Library </w:t>
      </w:r>
      <w:r w:rsidR="009004F5">
        <w:rPr>
          <w:rFonts w:ascii="Times New Roman" w:hAnsi="Times New Roman" w:cs="Times New Roman"/>
          <w:sz w:val="24"/>
          <w:szCs w:val="24"/>
        </w:rPr>
        <w:tab/>
      </w:r>
      <w:r w:rsidRPr="003552C1">
        <w:rPr>
          <w:rFonts w:ascii="Times New Roman" w:hAnsi="Times New Roman" w:cs="Times New Roman"/>
          <w:sz w:val="24"/>
          <w:szCs w:val="24"/>
        </w:rPr>
        <w:t>and Information</w:t>
      </w:r>
      <w:r w:rsidR="009004F5">
        <w:rPr>
          <w:rFonts w:ascii="Times New Roman" w:hAnsi="Times New Roman" w:cs="Times New Roman"/>
          <w:sz w:val="24"/>
          <w:szCs w:val="24"/>
        </w:rPr>
        <w:t xml:space="preserve"> </w:t>
      </w:r>
      <w:r w:rsidRPr="003552C1">
        <w:rPr>
          <w:rFonts w:ascii="Times New Roman" w:hAnsi="Times New Roman" w:cs="Times New Roman"/>
          <w:sz w:val="24"/>
          <w:szCs w:val="24"/>
        </w:rPr>
        <w:t xml:space="preserve">Science. </w:t>
      </w:r>
      <w:r w:rsidR="003552C1">
        <w:rPr>
          <w:rFonts w:ascii="Times New Roman" w:hAnsi="Times New Roman" w:cs="Times New Roman"/>
          <w:sz w:val="24"/>
          <w:szCs w:val="24"/>
        </w:rPr>
        <w:t xml:space="preserve">Retrieved January 12, 2016, </w:t>
      </w:r>
      <w:proofErr w:type="gramStart"/>
      <w:r w:rsidR="009004F5">
        <w:rPr>
          <w:rFonts w:ascii="Times New Roman" w:hAnsi="Times New Roman" w:cs="Times New Roman"/>
          <w:sz w:val="24"/>
          <w:szCs w:val="24"/>
        </w:rPr>
        <w:t>from</w:t>
      </w:r>
      <w:r w:rsidR="00FA6A87">
        <w:rPr>
          <w:rFonts w:ascii="Times New Roman" w:hAnsi="Times New Roman" w:cs="Times New Roman"/>
          <w:sz w:val="24"/>
          <w:szCs w:val="24"/>
        </w:rPr>
        <w:t xml:space="preserve">  </w:t>
      </w:r>
      <w:proofErr w:type="gramEnd"/>
      <w:r w:rsidR="002F33E6">
        <w:fldChar w:fldCharType="begin"/>
      </w:r>
      <w:r w:rsidR="002F33E6">
        <w:instrText xml:space="preserve"> HYPERLINK "http://twu.library/Nitecki/Metalibrarianship" </w:instrText>
      </w:r>
      <w:r w:rsidR="002F33E6">
        <w:fldChar w:fldCharType="separate"/>
      </w:r>
      <w:r w:rsidR="009004F5" w:rsidRPr="00A16888">
        <w:rPr>
          <w:rStyle w:val="Hyperlink"/>
          <w:rFonts w:ascii="Times New Roman" w:hAnsi="Times New Roman" w:cs="Times New Roman"/>
          <w:sz w:val="24"/>
          <w:szCs w:val="24"/>
        </w:rPr>
        <w:t>http://twu.library/Nitecki/Metalibrarianship</w:t>
      </w:r>
      <w:r w:rsidR="002F33E6">
        <w:rPr>
          <w:rStyle w:val="Hyperlink"/>
          <w:rFonts w:ascii="Times New Roman" w:hAnsi="Times New Roman" w:cs="Times New Roman"/>
          <w:sz w:val="24"/>
          <w:szCs w:val="24"/>
        </w:rPr>
        <w:fldChar w:fldCharType="end"/>
      </w:r>
    </w:p>
    <w:p w:rsidR="00AF3675" w:rsidRPr="00D55EE3" w:rsidRDefault="00AF3675" w:rsidP="009004F5">
      <w:pPr>
        <w:spacing w:after="0" w:line="240" w:lineRule="auto"/>
        <w:rPr>
          <w:rFonts w:ascii="Times New Roman" w:hAnsi="Times New Roman" w:cs="Times New Roman"/>
          <w:sz w:val="24"/>
          <w:szCs w:val="24"/>
        </w:rPr>
      </w:pPr>
      <w:r w:rsidRPr="00D55EE3">
        <w:rPr>
          <w:rFonts w:ascii="Times New Roman" w:hAnsi="Times New Roman" w:cs="Times New Roman"/>
          <w:sz w:val="24"/>
          <w:szCs w:val="24"/>
        </w:rPr>
        <w:t xml:space="preserve">Rubin, R. E. (2010). </w:t>
      </w:r>
      <w:proofErr w:type="gramStart"/>
      <w:r w:rsidRPr="0071478D">
        <w:rPr>
          <w:rFonts w:ascii="Times New Roman" w:hAnsi="Times New Roman" w:cs="Times New Roman"/>
          <w:i/>
          <w:sz w:val="24"/>
          <w:szCs w:val="24"/>
        </w:rPr>
        <w:t>Foundations of Library and Information Science</w:t>
      </w:r>
      <w:r w:rsidRPr="00D55EE3">
        <w:rPr>
          <w:rFonts w:ascii="Times New Roman" w:hAnsi="Times New Roman" w:cs="Times New Roman"/>
          <w:sz w:val="24"/>
          <w:szCs w:val="24"/>
        </w:rPr>
        <w:t>.</w:t>
      </w:r>
      <w:proofErr w:type="gramEnd"/>
      <w:r w:rsidRPr="00D55EE3">
        <w:rPr>
          <w:rFonts w:ascii="Times New Roman" w:hAnsi="Times New Roman" w:cs="Times New Roman"/>
          <w:sz w:val="24"/>
          <w:szCs w:val="24"/>
        </w:rPr>
        <w:t xml:space="preserve"> </w:t>
      </w:r>
      <w:r w:rsidR="007458EF">
        <w:rPr>
          <w:rFonts w:ascii="Times New Roman" w:hAnsi="Times New Roman" w:cs="Times New Roman"/>
          <w:sz w:val="24"/>
          <w:szCs w:val="24"/>
        </w:rPr>
        <w:t>(</w:t>
      </w:r>
      <w:r w:rsidR="009004F5">
        <w:rPr>
          <w:rFonts w:ascii="Times New Roman" w:hAnsi="Times New Roman" w:cs="Times New Roman"/>
          <w:sz w:val="24"/>
          <w:szCs w:val="24"/>
        </w:rPr>
        <w:t>3</w:t>
      </w:r>
      <w:r w:rsidR="009004F5" w:rsidRPr="009004F5">
        <w:rPr>
          <w:rFonts w:ascii="Times New Roman" w:hAnsi="Times New Roman" w:cs="Times New Roman"/>
          <w:sz w:val="24"/>
          <w:szCs w:val="24"/>
          <w:vertAlign w:val="superscript"/>
        </w:rPr>
        <w:t>rd</w:t>
      </w:r>
      <w:r w:rsidR="009004F5">
        <w:rPr>
          <w:rFonts w:ascii="Times New Roman" w:hAnsi="Times New Roman" w:cs="Times New Roman"/>
          <w:sz w:val="24"/>
          <w:szCs w:val="24"/>
        </w:rPr>
        <w:t xml:space="preserve"> </w:t>
      </w:r>
      <w:proofErr w:type="spellStart"/>
      <w:proofErr w:type="gramStart"/>
      <w:r w:rsidR="009004F5">
        <w:rPr>
          <w:rFonts w:ascii="Times New Roman" w:hAnsi="Times New Roman" w:cs="Times New Roman"/>
          <w:sz w:val="24"/>
          <w:szCs w:val="24"/>
        </w:rPr>
        <w:t>e</w:t>
      </w:r>
      <w:r w:rsidRPr="00D55EE3">
        <w:rPr>
          <w:rFonts w:ascii="Times New Roman" w:hAnsi="Times New Roman" w:cs="Times New Roman"/>
          <w:sz w:val="24"/>
          <w:szCs w:val="24"/>
        </w:rPr>
        <w:t>d</w:t>
      </w:r>
      <w:proofErr w:type="spellEnd"/>
      <w:proofErr w:type="gramEnd"/>
      <w:r w:rsidR="007458EF">
        <w:rPr>
          <w:rFonts w:ascii="Times New Roman" w:hAnsi="Times New Roman" w:cs="Times New Roman"/>
          <w:sz w:val="24"/>
          <w:szCs w:val="24"/>
        </w:rPr>
        <w:t>)</w:t>
      </w:r>
      <w:r w:rsidRPr="00D55EE3">
        <w:rPr>
          <w:rFonts w:ascii="Times New Roman" w:hAnsi="Times New Roman" w:cs="Times New Roman"/>
          <w:sz w:val="24"/>
          <w:szCs w:val="24"/>
        </w:rPr>
        <w:t>. New York:</w:t>
      </w:r>
      <w:r w:rsidR="00D55EE3">
        <w:rPr>
          <w:rFonts w:ascii="Times New Roman" w:hAnsi="Times New Roman" w:cs="Times New Roman"/>
          <w:sz w:val="24"/>
          <w:szCs w:val="24"/>
        </w:rPr>
        <w:t xml:space="preserve"> </w:t>
      </w:r>
      <w:r w:rsidR="009004F5">
        <w:rPr>
          <w:rFonts w:ascii="Times New Roman" w:hAnsi="Times New Roman" w:cs="Times New Roman"/>
          <w:sz w:val="24"/>
          <w:szCs w:val="24"/>
        </w:rPr>
        <w:tab/>
        <w:t>Neal-</w:t>
      </w:r>
      <w:r w:rsidR="009004F5">
        <w:rPr>
          <w:rFonts w:ascii="Times New Roman" w:hAnsi="Times New Roman" w:cs="Times New Roman"/>
          <w:sz w:val="24"/>
          <w:szCs w:val="24"/>
        </w:rPr>
        <w:tab/>
        <w:t>Schuman Publishers.</w:t>
      </w:r>
    </w:p>
    <w:p w:rsidR="00AF3675" w:rsidRDefault="00AF3675" w:rsidP="009004F5">
      <w:pPr>
        <w:spacing w:after="0" w:line="240" w:lineRule="auto"/>
        <w:rPr>
          <w:rFonts w:ascii="Times New Roman" w:hAnsi="Times New Roman" w:cs="Times New Roman"/>
          <w:sz w:val="24"/>
          <w:szCs w:val="24"/>
        </w:rPr>
      </w:pPr>
      <w:r w:rsidRPr="009004F5">
        <w:rPr>
          <w:rFonts w:ascii="Times New Roman" w:hAnsi="Times New Roman" w:cs="Times New Roman"/>
          <w:sz w:val="24"/>
          <w:szCs w:val="24"/>
        </w:rPr>
        <w:t xml:space="preserve">Thompson, J. (1974). </w:t>
      </w:r>
      <w:r w:rsidRPr="00082BE0">
        <w:rPr>
          <w:rFonts w:ascii="Times New Roman" w:hAnsi="Times New Roman" w:cs="Times New Roman"/>
          <w:i/>
          <w:sz w:val="24"/>
          <w:szCs w:val="24"/>
        </w:rPr>
        <w:t>Library power: a new philosophy of librarianship</w:t>
      </w:r>
      <w:r w:rsidRPr="009004F5">
        <w:rPr>
          <w:rFonts w:ascii="Times New Roman" w:hAnsi="Times New Roman" w:cs="Times New Roman"/>
          <w:sz w:val="24"/>
          <w:szCs w:val="24"/>
        </w:rPr>
        <w:t>.</w:t>
      </w:r>
      <w:r w:rsidR="009004F5">
        <w:rPr>
          <w:rFonts w:ascii="Times New Roman" w:hAnsi="Times New Roman" w:cs="Times New Roman"/>
          <w:sz w:val="24"/>
          <w:szCs w:val="24"/>
        </w:rPr>
        <w:t xml:space="preserve"> London: </w:t>
      </w:r>
      <w:proofErr w:type="spellStart"/>
      <w:r w:rsidR="009004F5">
        <w:rPr>
          <w:rFonts w:ascii="Times New Roman" w:hAnsi="Times New Roman" w:cs="Times New Roman"/>
          <w:sz w:val="24"/>
          <w:szCs w:val="24"/>
        </w:rPr>
        <w:t>Mc</w:t>
      </w:r>
      <w:proofErr w:type="spellEnd"/>
      <w:r w:rsidR="009004F5">
        <w:rPr>
          <w:rFonts w:ascii="Times New Roman" w:hAnsi="Times New Roman" w:cs="Times New Roman"/>
          <w:sz w:val="24"/>
          <w:szCs w:val="24"/>
        </w:rPr>
        <w:t xml:space="preserve"> Milan.</w:t>
      </w:r>
    </w:p>
    <w:p w:rsidR="009F127E" w:rsidRDefault="009F127E" w:rsidP="009F127E">
      <w:pPr>
        <w:spacing w:after="0" w:line="240" w:lineRule="auto"/>
        <w:rPr>
          <w:rFonts w:ascii="Times New Roman" w:hAnsi="Times New Roman" w:cs="Times New Roman"/>
          <w:sz w:val="24"/>
          <w:szCs w:val="24"/>
        </w:rPr>
      </w:pPr>
    </w:p>
    <w:p w:rsidR="009F127E" w:rsidRPr="00DA6FBB" w:rsidRDefault="009F127E" w:rsidP="009F12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 - Teacher may suggest </w:t>
      </w:r>
      <w:r w:rsidRPr="00DA6FBB">
        <w:rPr>
          <w:rFonts w:ascii="Times New Roman" w:hAnsi="Times New Roman" w:cs="Times New Roman"/>
          <w:sz w:val="24"/>
          <w:szCs w:val="24"/>
        </w:rPr>
        <w:t xml:space="preserve">books, journals and websites where necessary. </w:t>
      </w:r>
    </w:p>
    <w:p w:rsidR="009F127E" w:rsidRPr="00754059" w:rsidRDefault="009F127E" w:rsidP="009F127E">
      <w:pPr>
        <w:pStyle w:val="ListParagraph"/>
        <w:ind w:left="0"/>
        <w:jc w:val="both"/>
        <w:rPr>
          <w:rFonts w:ascii="Times New Roman" w:hAnsi="Times New Roman" w:cs="Times New Roman"/>
          <w:b/>
          <w:bCs/>
          <w:sz w:val="24"/>
          <w:szCs w:val="24"/>
        </w:rPr>
      </w:pPr>
    </w:p>
    <w:p w:rsidR="00081BC6" w:rsidRPr="002F1D35" w:rsidRDefault="00081BC6" w:rsidP="00081BC6">
      <w:pPr>
        <w:pStyle w:val="ListParagraph"/>
        <w:ind w:left="0"/>
        <w:jc w:val="both"/>
        <w:rPr>
          <w:b/>
          <w:bCs/>
          <w:sz w:val="24"/>
          <w:szCs w:val="24"/>
        </w:rPr>
      </w:pPr>
      <w:r w:rsidRPr="002F1D35">
        <w:rPr>
          <w:b/>
          <w:bCs/>
          <w:sz w:val="24"/>
          <w:szCs w:val="24"/>
        </w:rPr>
        <w:lastRenderedPageBreak/>
        <w:t>LIS</w:t>
      </w:r>
      <w:r>
        <w:rPr>
          <w:b/>
          <w:bCs/>
          <w:sz w:val="24"/>
          <w:szCs w:val="24"/>
        </w:rPr>
        <w:t>-712</w:t>
      </w:r>
      <w:r w:rsidRPr="002F1D35">
        <w:rPr>
          <w:b/>
          <w:bCs/>
          <w:sz w:val="24"/>
          <w:szCs w:val="24"/>
        </w:rPr>
        <w:t>: Research Method</w:t>
      </w:r>
      <w:r>
        <w:rPr>
          <w:b/>
          <w:bCs/>
          <w:sz w:val="24"/>
          <w:szCs w:val="24"/>
        </w:rPr>
        <w:t xml:space="preserve">s in Library &amp; Information Science          </w:t>
      </w:r>
      <w:r w:rsidRPr="002F1D35">
        <w:rPr>
          <w:b/>
          <w:bCs/>
          <w:sz w:val="24"/>
          <w:szCs w:val="24"/>
        </w:rPr>
        <w:t xml:space="preserve"> (03 Credit Hrs.)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081BC6" w:rsidRPr="00CF55FD" w:rsidTr="005C4824">
        <w:tc>
          <w:tcPr>
            <w:tcW w:w="9576" w:type="dxa"/>
          </w:tcPr>
          <w:p w:rsidR="00081BC6" w:rsidRPr="00CF55FD" w:rsidRDefault="00081BC6" w:rsidP="005C4824">
            <w:pPr>
              <w:spacing w:before="100" w:beforeAutospacing="1" w:after="100" w:afterAutospacing="1" w:line="240" w:lineRule="auto"/>
              <w:jc w:val="both"/>
              <w:rPr>
                <w:rFonts w:ascii="Times New Roman" w:hAnsi="Times New Roman" w:cs="Times New Roman"/>
                <w:b/>
                <w:bCs/>
                <w:sz w:val="24"/>
                <w:szCs w:val="24"/>
              </w:rPr>
            </w:pPr>
            <w:r w:rsidRPr="00CF55FD">
              <w:rPr>
                <w:rFonts w:ascii="Times New Roman" w:hAnsi="Times New Roman" w:cs="Times New Roman"/>
                <w:b/>
                <w:bCs/>
                <w:sz w:val="24"/>
                <w:szCs w:val="24"/>
              </w:rPr>
              <w:t>OBJECTIVES OF THE COURSE</w:t>
            </w:r>
          </w:p>
        </w:tc>
      </w:tr>
      <w:tr w:rsidR="00081BC6" w:rsidRPr="00CF55FD" w:rsidTr="005C4824">
        <w:tc>
          <w:tcPr>
            <w:tcW w:w="9576" w:type="dxa"/>
          </w:tcPr>
          <w:p w:rsidR="00081BC6" w:rsidRPr="00CF55FD" w:rsidRDefault="00081BC6" w:rsidP="005C4824">
            <w:pPr>
              <w:pStyle w:val="ListParagraph"/>
              <w:numPr>
                <w:ilvl w:val="0"/>
                <w:numId w:val="4"/>
              </w:numPr>
              <w:spacing w:after="0" w:line="240" w:lineRule="auto"/>
              <w:jc w:val="both"/>
              <w:rPr>
                <w:sz w:val="24"/>
                <w:szCs w:val="24"/>
              </w:rPr>
            </w:pPr>
            <w:r w:rsidRPr="00CF55FD">
              <w:rPr>
                <w:sz w:val="24"/>
                <w:szCs w:val="24"/>
              </w:rPr>
              <w:t xml:space="preserve">To understand some basic concepts of research and its methodologies </w:t>
            </w:r>
          </w:p>
          <w:p w:rsidR="00081BC6" w:rsidRPr="00CF55FD" w:rsidRDefault="00081BC6" w:rsidP="005C4824">
            <w:pPr>
              <w:pStyle w:val="ListParagraph"/>
              <w:numPr>
                <w:ilvl w:val="0"/>
                <w:numId w:val="4"/>
              </w:numPr>
              <w:spacing w:after="0" w:line="240" w:lineRule="auto"/>
              <w:jc w:val="both"/>
              <w:rPr>
                <w:sz w:val="24"/>
                <w:szCs w:val="24"/>
              </w:rPr>
            </w:pPr>
            <w:r w:rsidRPr="00CF55FD">
              <w:rPr>
                <w:sz w:val="24"/>
                <w:szCs w:val="24"/>
              </w:rPr>
              <w:t>To identify appropriate research topics</w:t>
            </w:r>
          </w:p>
          <w:p w:rsidR="00081BC6" w:rsidRPr="00CF55FD" w:rsidRDefault="00081BC6" w:rsidP="005C4824">
            <w:pPr>
              <w:pStyle w:val="ListParagraph"/>
              <w:numPr>
                <w:ilvl w:val="0"/>
                <w:numId w:val="4"/>
              </w:numPr>
              <w:spacing w:after="0" w:line="240" w:lineRule="auto"/>
              <w:jc w:val="both"/>
              <w:rPr>
                <w:sz w:val="24"/>
                <w:szCs w:val="24"/>
              </w:rPr>
            </w:pPr>
            <w:r w:rsidRPr="00CF55FD">
              <w:rPr>
                <w:sz w:val="24"/>
                <w:szCs w:val="24"/>
              </w:rPr>
              <w:t>To select and define appropriate research problem and parameters in the field of LIS</w:t>
            </w:r>
          </w:p>
          <w:p w:rsidR="00081BC6" w:rsidRPr="00CF55FD" w:rsidRDefault="00081BC6" w:rsidP="005C4824">
            <w:pPr>
              <w:pStyle w:val="ListParagraph"/>
              <w:numPr>
                <w:ilvl w:val="0"/>
                <w:numId w:val="4"/>
              </w:numPr>
              <w:spacing w:after="0" w:line="240" w:lineRule="auto"/>
              <w:jc w:val="both"/>
              <w:rPr>
                <w:sz w:val="24"/>
                <w:szCs w:val="24"/>
              </w:rPr>
            </w:pPr>
            <w:r w:rsidRPr="00CF55FD">
              <w:rPr>
                <w:sz w:val="24"/>
                <w:szCs w:val="24"/>
              </w:rPr>
              <w:t>To familiarize the student with the nature of research and scientific writing</w:t>
            </w:r>
          </w:p>
          <w:p w:rsidR="00081BC6" w:rsidRPr="00CF55FD" w:rsidRDefault="00081BC6" w:rsidP="005C4824">
            <w:pPr>
              <w:pStyle w:val="ListParagraph"/>
              <w:numPr>
                <w:ilvl w:val="0"/>
                <w:numId w:val="4"/>
              </w:numPr>
              <w:spacing w:after="0" w:line="240" w:lineRule="auto"/>
              <w:jc w:val="both"/>
              <w:rPr>
                <w:sz w:val="24"/>
                <w:szCs w:val="24"/>
              </w:rPr>
            </w:pPr>
            <w:r w:rsidRPr="00CF55FD">
              <w:rPr>
                <w:sz w:val="24"/>
                <w:szCs w:val="24"/>
              </w:rPr>
              <w:t>To empower the student with the knowledge and skills they need to undertake a research project</w:t>
            </w:r>
          </w:p>
          <w:p w:rsidR="00081BC6" w:rsidRPr="00CF55FD" w:rsidRDefault="00081BC6" w:rsidP="005C4824">
            <w:pPr>
              <w:pStyle w:val="ListParagraph"/>
              <w:spacing w:after="0" w:line="240" w:lineRule="auto"/>
              <w:jc w:val="both"/>
              <w:rPr>
                <w:sz w:val="24"/>
                <w:szCs w:val="24"/>
              </w:rPr>
            </w:pPr>
          </w:p>
        </w:tc>
      </w:tr>
    </w:tbl>
    <w:p w:rsidR="00081BC6" w:rsidRPr="0070433E" w:rsidRDefault="00081BC6" w:rsidP="00081BC6">
      <w:pPr>
        <w:spacing w:before="100" w:beforeAutospacing="1" w:after="100" w:afterAutospacing="1" w:line="240" w:lineRule="auto"/>
        <w:jc w:val="both"/>
        <w:rPr>
          <w:rFonts w:ascii="Times New Roman" w:hAnsi="Times New Roman" w:cs="Times New Roman"/>
          <w:b/>
          <w:bCs/>
          <w:sz w:val="24"/>
          <w:szCs w:val="24"/>
          <w:u w:val="single"/>
        </w:rPr>
      </w:pPr>
      <w:r w:rsidRPr="0070433E">
        <w:rPr>
          <w:rFonts w:ascii="Times New Roman" w:hAnsi="Times New Roman" w:cs="Times New Roman"/>
          <w:b/>
          <w:bCs/>
          <w:sz w:val="24"/>
          <w:szCs w:val="24"/>
          <w:u w:val="single"/>
        </w:rPr>
        <w:t>Course Contents</w:t>
      </w:r>
    </w:p>
    <w:p w:rsidR="00081BC6" w:rsidRPr="002F1D35" w:rsidRDefault="00081BC6" w:rsidP="00081BC6">
      <w:pPr>
        <w:pStyle w:val="NoSpacing"/>
        <w:jc w:val="both"/>
        <w:rPr>
          <w:rFonts w:cs="Arial"/>
        </w:rPr>
      </w:pPr>
      <w:r>
        <w:t xml:space="preserve">Nature and purpose of research; Ethics in research, research philosophy and methodology, Comparative research in library and information science, research processes literature review developing theoretical and conceptual framework. </w:t>
      </w:r>
      <w:proofErr w:type="gramStart"/>
      <w:r>
        <w:t>Research question and hypotheses research designs and methods reliability and validity of the measurement scale, sampling techniques, data collection, data analysis techniques, writing research proposal, and the thesis.</w:t>
      </w:r>
      <w:proofErr w:type="gramEnd"/>
    </w:p>
    <w:p w:rsidR="00081BC6" w:rsidRDefault="00081BC6" w:rsidP="00081BC6">
      <w:pPr>
        <w:pStyle w:val="NoSpacing"/>
        <w:jc w:val="both"/>
        <w:rPr>
          <w:rFonts w:cs="Arial"/>
          <w:b/>
          <w:bCs/>
        </w:rPr>
      </w:pPr>
    </w:p>
    <w:p w:rsidR="00081BC6" w:rsidRDefault="00081BC6" w:rsidP="00081BC6">
      <w:pPr>
        <w:pStyle w:val="NoSpacing"/>
        <w:jc w:val="both"/>
        <w:rPr>
          <w:b/>
          <w:bCs/>
          <w:sz w:val="24"/>
          <w:szCs w:val="24"/>
        </w:rPr>
      </w:pPr>
      <w:r w:rsidRPr="007D6710">
        <w:rPr>
          <w:b/>
          <w:bCs/>
          <w:sz w:val="24"/>
          <w:szCs w:val="24"/>
        </w:rPr>
        <w:t>Suggested Reading</w:t>
      </w:r>
      <w:r>
        <w:rPr>
          <w:b/>
          <w:bCs/>
          <w:sz w:val="24"/>
          <w:szCs w:val="24"/>
        </w:rPr>
        <w:t>s:</w:t>
      </w:r>
    </w:p>
    <w:p w:rsidR="00081BC6" w:rsidRDefault="00081BC6" w:rsidP="00081BC6">
      <w:pPr>
        <w:pStyle w:val="NoSpacing"/>
        <w:jc w:val="both"/>
        <w:rPr>
          <w:b/>
          <w:bCs/>
          <w:sz w:val="24"/>
          <w:szCs w:val="24"/>
        </w:rPr>
      </w:pPr>
    </w:p>
    <w:p w:rsidR="00081BC6" w:rsidRPr="00B26899" w:rsidRDefault="00081BC6" w:rsidP="00081BC6">
      <w:pPr>
        <w:pStyle w:val="NoSpacing"/>
        <w:jc w:val="both"/>
        <w:rPr>
          <w:rFonts w:ascii="Times New Roman" w:eastAsia="Calibri" w:hAnsi="Times New Roman" w:cs="Times New Roman"/>
          <w:sz w:val="24"/>
          <w:szCs w:val="24"/>
        </w:rPr>
      </w:pPr>
      <w:proofErr w:type="gramStart"/>
      <w:r w:rsidRPr="00B26899">
        <w:rPr>
          <w:rFonts w:ascii="Times New Roman" w:eastAsia="Calibri" w:hAnsi="Times New Roman" w:cs="Times New Roman"/>
          <w:sz w:val="24"/>
          <w:szCs w:val="24"/>
        </w:rPr>
        <w:t>Beck, S. E.</w:t>
      </w:r>
      <w:r>
        <w:rPr>
          <w:rFonts w:ascii="Times New Roman" w:eastAsia="Calibri" w:hAnsi="Times New Roman" w:cs="Times New Roman"/>
          <w:sz w:val="24"/>
          <w:szCs w:val="24"/>
        </w:rPr>
        <w:t xml:space="preserve"> and </w:t>
      </w:r>
      <w:r w:rsidRPr="00B26899">
        <w:rPr>
          <w:rFonts w:ascii="Times New Roman" w:eastAsia="Calibri" w:hAnsi="Times New Roman" w:cs="Times New Roman"/>
          <w:sz w:val="24"/>
          <w:szCs w:val="24"/>
        </w:rPr>
        <w:t>Manuel, K. (2008).</w:t>
      </w:r>
      <w:proofErr w:type="gramEnd"/>
      <w:r w:rsidRPr="00B26899">
        <w:rPr>
          <w:rFonts w:eastAsia="Calibri"/>
        </w:rPr>
        <w:t> </w:t>
      </w:r>
      <w:proofErr w:type="gramStart"/>
      <w:r w:rsidRPr="009D19AB">
        <w:rPr>
          <w:rFonts w:ascii="Times New Roman" w:eastAsia="Calibri" w:hAnsi="Times New Roman" w:cs="Times New Roman"/>
          <w:i/>
          <w:sz w:val="24"/>
          <w:szCs w:val="24"/>
        </w:rPr>
        <w:t xml:space="preserve">Practical research methods for librarians and information </w:t>
      </w:r>
      <w:r w:rsidRPr="009D19AB">
        <w:rPr>
          <w:rFonts w:ascii="Times New Roman" w:eastAsia="Calibri" w:hAnsi="Times New Roman" w:cs="Times New Roman"/>
          <w:i/>
          <w:sz w:val="24"/>
          <w:szCs w:val="24"/>
        </w:rPr>
        <w:tab/>
        <w:t>professionals.</w:t>
      </w:r>
      <w:proofErr w:type="gramEnd"/>
      <w:r w:rsidRPr="00B26899">
        <w:rPr>
          <w:rFonts w:eastAsia="Calibri"/>
        </w:rPr>
        <w:t> </w:t>
      </w:r>
      <w:r w:rsidRPr="00B26899">
        <w:rPr>
          <w:rFonts w:ascii="Times New Roman" w:eastAsia="Calibri" w:hAnsi="Times New Roman" w:cs="Times New Roman"/>
          <w:sz w:val="24"/>
          <w:szCs w:val="24"/>
        </w:rPr>
        <w:t>New York</w:t>
      </w:r>
      <w:r>
        <w:rPr>
          <w:rFonts w:ascii="Times New Roman" w:eastAsia="Calibri" w:hAnsi="Times New Roman" w:cs="Times New Roman"/>
          <w:sz w:val="24"/>
          <w:szCs w:val="24"/>
        </w:rPr>
        <w:t>:</w:t>
      </w:r>
      <w:r w:rsidRPr="00B26899">
        <w:rPr>
          <w:rFonts w:ascii="Times New Roman" w:eastAsia="Calibri" w:hAnsi="Times New Roman" w:cs="Times New Roman"/>
          <w:sz w:val="24"/>
          <w:szCs w:val="24"/>
        </w:rPr>
        <w:t xml:space="preserve"> Neal-Schuman Publishers.</w:t>
      </w:r>
    </w:p>
    <w:p w:rsidR="00081BC6" w:rsidRDefault="00081BC6" w:rsidP="00081BC6">
      <w:pPr>
        <w:pStyle w:val="NoSpacing"/>
        <w:jc w:val="both"/>
        <w:rPr>
          <w:rFonts w:ascii="Times New Roman" w:eastAsia="Calibri" w:hAnsi="Times New Roman" w:cs="Times New Roman"/>
          <w:sz w:val="24"/>
          <w:szCs w:val="24"/>
        </w:rPr>
      </w:pPr>
      <w:proofErr w:type="spellStart"/>
      <w:r w:rsidRPr="001B30BF">
        <w:rPr>
          <w:rFonts w:ascii="Times New Roman" w:eastAsia="Calibri" w:hAnsi="Times New Roman" w:cs="Times New Roman"/>
          <w:sz w:val="24"/>
          <w:szCs w:val="24"/>
        </w:rPr>
        <w:t>Connaway</w:t>
      </w:r>
      <w:proofErr w:type="spellEnd"/>
      <w:r w:rsidRPr="001B30BF">
        <w:rPr>
          <w:rFonts w:ascii="Times New Roman" w:eastAsia="Calibri" w:hAnsi="Times New Roman" w:cs="Times New Roman"/>
          <w:sz w:val="24"/>
          <w:szCs w:val="24"/>
        </w:rPr>
        <w:t xml:space="preserve">, </w:t>
      </w:r>
      <w:hyperlink r:id="rId11" w:history="1">
        <w:r w:rsidRPr="001B30BF">
          <w:rPr>
            <w:rFonts w:ascii="Times New Roman" w:eastAsia="Calibri" w:hAnsi="Times New Roman" w:cs="Times New Roman"/>
            <w:sz w:val="24"/>
            <w:szCs w:val="24"/>
          </w:rPr>
          <w:t>L. S</w:t>
        </w:r>
      </w:hyperlink>
      <w:r w:rsidRPr="001B30BF">
        <w:rPr>
          <w:rFonts w:ascii="Times New Roman" w:eastAsia="Calibri" w:hAnsi="Times New Roman" w:cs="Times New Roman"/>
          <w:sz w:val="24"/>
          <w:szCs w:val="24"/>
        </w:rPr>
        <w:t>.</w:t>
      </w:r>
      <w:r w:rsidRPr="001B30BF">
        <w:rPr>
          <w:rFonts w:ascii="Times New Roman" w:eastAsia="Calibri" w:hAnsi="Times New Roman" w:cs="Times New Roman"/>
          <w:i/>
          <w:sz w:val="24"/>
          <w:szCs w:val="24"/>
        </w:rPr>
        <w:t xml:space="preserve"> </w:t>
      </w:r>
      <w:proofErr w:type="gramStart"/>
      <w:r>
        <w:rPr>
          <w:rFonts w:ascii="Times New Roman" w:eastAsia="Calibri" w:hAnsi="Times New Roman" w:cs="Times New Roman"/>
          <w:sz w:val="24"/>
          <w:szCs w:val="24"/>
        </w:rPr>
        <w:t xml:space="preserve">&amp; </w:t>
      </w:r>
      <w:r w:rsidRPr="00B26899">
        <w:rPr>
          <w:rFonts w:ascii="Times New Roman" w:eastAsia="Calibri" w:hAnsi="Times New Roman" w:cs="Times New Roman"/>
          <w:sz w:val="24"/>
          <w:szCs w:val="24"/>
        </w:rPr>
        <w:t>Powell, R. R. (2010).</w:t>
      </w:r>
      <w:proofErr w:type="gramEnd"/>
      <w:r w:rsidRPr="00B26899">
        <w:rPr>
          <w:rFonts w:ascii="Times New Roman" w:eastAsia="Calibri" w:hAnsi="Times New Roman" w:cs="Times New Roman"/>
          <w:sz w:val="24"/>
          <w:szCs w:val="24"/>
        </w:rPr>
        <w:t> </w:t>
      </w:r>
      <w:proofErr w:type="gramStart"/>
      <w:r w:rsidRPr="006E3AFA">
        <w:rPr>
          <w:rFonts w:ascii="Times New Roman" w:eastAsia="Calibri" w:hAnsi="Times New Roman" w:cs="Times New Roman"/>
          <w:i/>
          <w:sz w:val="24"/>
          <w:szCs w:val="24"/>
        </w:rPr>
        <w:t>Basic research methods for librarians.</w:t>
      </w:r>
      <w:proofErr w:type="gramEnd"/>
      <w:r w:rsidRPr="00B2689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New York: </w:t>
      </w:r>
    </w:p>
    <w:p w:rsidR="00081BC6" w:rsidRPr="00B26899" w:rsidRDefault="00081BC6" w:rsidP="00081BC6">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Pr="00B26899">
        <w:rPr>
          <w:rFonts w:ascii="Times New Roman" w:eastAsia="Calibri" w:hAnsi="Times New Roman" w:cs="Times New Roman"/>
          <w:sz w:val="24"/>
          <w:szCs w:val="24"/>
        </w:rPr>
        <w:t>ABC-</w:t>
      </w:r>
      <w:r>
        <w:rPr>
          <w:rFonts w:ascii="Times New Roman" w:eastAsia="Calibri" w:hAnsi="Times New Roman" w:cs="Times New Roman"/>
          <w:sz w:val="24"/>
          <w:szCs w:val="24"/>
        </w:rPr>
        <w:t xml:space="preserve"> </w:t>
      </w:r>
      <w:r w:rsidRPr="00B26899">
        <w:rPr>
          <w:rFonts w:ascii="Times New Roman" w:eastAsia="Calibri" w:hAnsi="Times New Roman" w:cs="Times New Roman"/>
          <w:sz w:val="24"/>
          <w:szCs w:val="24"/>
        </w:rPr>
        <w:t>CLIO.</w:t>
      </w:r>
      <w:proofErr w:type="gramEnd"/>
    </w:p>
    <w:p w:rsidR="00081BC6" w:rsidRDefault="00081BC6" w:rsidP="00081BC6">
      <w:pPr>
        <w:pStyle w:val="NoSpacing"/>
        <w:jc w:val="both"/>
        <w:rPr>
          <w:rFonts w:ascii="Times New Roman" w:eastAsia="Calibri" w:hAnsi="Times New Roman" w:cs="Times New Roman"/>
          <w:sz w:val="24"/>
          <w:szCs w:val="24"/>
        </w:rPr>
      </w:pPr>
      <w:proofErr w:type="gramStart"/>
      <w:r w:rsidRPr="00B26899">
        <w:rPr>
          <w:rFonts w:ascii="Times New Roman" w:eastAsia="Calibri" w:hAnsi="Times New Roman" w:cs="Times New Roman"/>
          <w:sz w:val="24"/>
          <w:szCs w:val="24"/>
        </w:rPr>
        <w:t>Goodman,</w:t>
      </w:r>
      <w:r>
        <w:rPr>
          <w:rFonts w:ascii="Times New Roman" w:eastAsia="Calibri" w:hAnsi="Times New Roman" w:cs="Times New Roman"/>
          <w:sz w:val="24"/>
          <w:szCs w:val="24"/>
        </w:rPr>
        <w:t xml:space="preserve"> </w:t>
      </w:r>
      <w:r w:rsidRPr="00B26899">
        <w:rPr>
          <w:rFonts w:ascii="Times New Roman" w:eastAsia="Calibri" w:hAnsi="Times New Roman" w:cs="Times New Roman"/>
          <w:sz w:val="24"/>
          <w:szCs w:val="24"/>
        </w:rPr>
        <w:t>V. D. (2011).</w:t>
      </w:r>
      <w:proofErr w:type="gramEnd"/>
      <w:r w:rsidRPr="00B26899">
        <w:rPr>
          <w:rFonts w:ascii="Times New Roman" w:eastAsia="Calibri" w:hAnsi="Times New Roman" w:cs="Times New Roman"/>
          <w:sz w:val="24"/>
          <w:szCs w:val="24"/>
        </w:rPr>
        <w:t xml:space="preserve"> </w:t>
      </w:r>
      <w:proofErr w:type="gramStart"/>
      <w:r w:rsidRPr="009D19AB">
        <w:rPr>
          <w:rFonts w:ascii="Times New Roman" w:eastAsia="Calibri" w:hAnsi="Times New Roman" w:cs="Times New Roman"/>
          <w:i/>
          <w:sz w:val="24"/>
          <w:szCs w:val="24"/>
        </w:rPr>
        <w:t>Qualitative research and the modern library</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Oxford: </w:t>
      </w:r>
      <w:proofErr w:type="spellStart"/>
      <w:r w:rsidRPr="00B26899">
        <w:rPr>
          <w:rFonts w:ascii="Times New Roman" w:eastAsia="Calibri" w:hAnsi="Times New Roman" w:cs="Times New Roman"/>
          <w:sz w:val="24"/>
          <w:szCs w:val="24"/>
        </w:rPr>
        <w:t>Chandos</w:t>
      </w:r>
      <w:proofErr w:type="spellEnd"/>
      <w:r w:rsidRPr="00B26899">
        <w:rPr>
          <w:rFonts w:ascii="Times New Roman" w:eastAsia="Calibri" w:hAnsi="Times New Roman" w:cs="Times New Roman"/>
          <w:sz w:val="24"/>
          <w:szCs w:val="24"/>
        </w:rPr>
        <w:t xml:space="preserve"> </w:t>
      </w:r>
    </w:p>
    <w:p w:rsidR="00081BC6" w:rsidRPr="00B26899" w:rsidRDefault="00081BC6" w:rsidP="00081BC6">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Pr="00B26899">
        <w:rPr>
          <w:rFonts w:ascii="Times New Roman" w:eastAsia="Calibri" w:hAnsi="Times New Roman" w:cs="Times New Roman"/>
          <w:sz w:val="24"/>
          <w:szCs w:val="24"/>
        </w:rPr>
        <w:t>Publishing.</w:t>
      </w:r>
      <w:proofErr w:type="gramEnd"/>
    </w:p>
    <w:p w:rsidR="00081BC6" w:rsidRPr="00B26899" w:rsidRDefault="00081BC6" w:rsidP="00081BC6">
      <w:pPr>
        <w:pStyle w:val="NoSpacing"/>
        <w:jc w:val="both"/>
        <w:rPr>
          <w:rFonts w:ascii="Times New Roman" w:eastAsia="Calibri" w:hAnsi="Times New Roman" w:cs="Times New Roman"/>
          <w:sz w:val="24"/>
          <w:szCs w:val="24"/>
        </w:rPr>
      </w:pPr>
      <w:proofErr w:type="gramStart"/>
      <w:r w:rsidRPr="00B26899">
        <w:rPr>
          <w:rFonts w:ascii="Times New Roman" w:eastAsia="Calibri" w:hAnsi="Times New Roman" w:cs="Times New Roman"/>
          <w:sz w:val="24"/>
          <w:szCs w:val="24"/>
        </w:rPr>
        <w:t xml:space="preserve">Gorman, G. E. </w:t>
      </w:r>
      <w:r>
        <w:rPr>
          <w:rFonts w:ascii="Times New Roman" w:eastAsia="Calibri" w:hAnsi="Times New Roman" w:cs="Times New Roman"/>
          <w:sz w:val="24"/>
          <w:szCs w:val="24"/>
        </w:rPr>
        <w:t>and</w:t>
      </w:r>
      <w:r w:rsidRPr="00B26899">
        <w:rPr>
          <w:rFonts w:ascii="Times New Roman" w:eastAsia="Calibri" w:hAnsi="Times New Roman" w:cs="Times New Roman"/>
          <w:sz w:val="24"/>
          <w:szCs w:val="24"/>
        </w:rPr>
        <w:t xml:space="preserve"> Clayton, P. (2005).</w:t>
      </w:r>
      <w:proofErr w:type="gramEnd"/>
      <w:r w:rsidRPr="00B26899">
        <w:rPr>
          <w:rFonts w:ascii="Times New Roman" w:eastAsia="Calibri" w:hAnsi="Times New Roman" w:cs="Times New Roman"/>
          <w:sz w:val="24"/>
          <w:szCs w:val="24"/>
        </w:rPr>
        <w:t xml:space="preserve"> </w:t>
      </w:r>
      <w:r w:rsidRPr="009D19AB">
        <w:rPr>
          <w:rFonts w:ascii="Times New Roman" w:eastAsia="Calibri" w:hAnsi="Times New Roman" w:cs="Times New Roman"/>
          <w:i/>
          <w:sz w:val="24"/>
          <w:szCs w:val="24"/>
        </w:rPr>
        <w:t xml:space="preserve">Qualitative research for the information professionals: A </w:t>
      </w:r>
      <w:r w:rsidRPr="009D19AB">
        <w:rPr>
          <w:rFonts w:ascii="Times New Roman" w:eastAsia="Calibri" w:hAnsi="Times New Roman" w:cs="Times New Roman"/>
          <w:i/>
          <w:sz w:val="24"/>
          <w:szCs w:val="24"/>
        </w:rPr>
        <w:tab/>
        <w:t>practical handbook</w:t>
      </w:r>
      <w:r w:rsidRPr="00B26899">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B26899">
        <w:rPr>
          <w:rFonts w:ascii="Times New Roman" w:eastAsia="Calibri" w:hAnsi="Times New Roman" w:cs="Times New Roman"/>
          <w:sz w:val="24"/>
          <w:szCs w:val="24"/>
        </w:rPr>
        <w:t>2</w:t>
      </w:r>
      <w:r w:rsidRPr="00D24DC3">
        <w:rPr>
          <w:rFonts w:ascii="Times New Roman" w:eastAsia="Calibri" w:hAnsi="Times New Roman" w:cs="Times New Roman"/>
          <w:sz w:val="24"/>
          <w:szCs w:val="24"/>
          <w:vertAlign w:val="superscript"/>
        </w:rPr>
        <w:t>nd</w:t>
      </w:r>
      <w:r w:rsidRPr="00B26899">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e</w:t>
      </w:r>
      <w:r w:rsidRPr="00B26899">
        <w:rPr>
          <w:rFonts w:ascii="Times New Roman" w:eastAsia="Calibri" w:hAnsi="Times New Roman" w:cs="Times New Roman"/>
          <w:sz w:val="24"/>
          <w:szCs w:val="24"/>
        </w:rPr>
        <w:t>d</w:t>
      </w:r>
      <w:proofErr w:type="gramEnd"/>
      <w:r>
        <w:rPr>
          <w:rFonts w:ascii="Times New Roman" w:eastAsia="Calibri" w:hAnsi="Times New Roman" w:cs="Times New Roman"/>
          <w:sz w:val="24"/>
          <w:szCs w:val="24"/>
        </w:rPr>
        <w:t>.)</w:t>
      </w:r>
      <w:r w:rsidRPr="00B2689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London: </w:t>
      </w:r>
      <w:r w:rsidRPr="00B26899">
        <w:rPr>
          <w:rFonts w:ascii="Times New Roman" w:eastAsia="Calibri" w:hAnsi="Times New Roman" w:cs="Times New Roman"/>
          <w:sz w:val="24"/>
          <w:szCs w:val="24"/>
        </w:rPr>
        <w:t>Facet Publishing</w:t>
      </w:r>
    </w:p>
    <w:p w:rsidR="00081BC6" w:rsidRPr="00B26899" w:rsidRDefault="00081BC6" w:rsidP="00081BC6">
      <w:pPr>
        <w:pStyle w:val="NoSpacing"/>
        <w:jc w:val="both"/>
        <w:rPr>
          <w:rFonts w:ascii="Times New Roman" w:eastAsia="Calibri" w:hAnsi="Times New Roman" w:cs="Times New Roman"/>
          <w:sz w:val="24"/>
          <w:szCs w:val="24"/>
        </w:rPr>
      </w:pPr>
      <w:proofErr w:type="spellStart"/>
      <w:r w:rsidRPr="00B26899">
        <w:rPr>
          <w:rFonts w:ascii="Times New Roman" w:eastAsia="Calibri" w:hAnsi="Times New Roman" w:cs="Times New Roman"/>
          <w:sz w:val="24"/>
          <w:szCs w:val="24"/>
        </w:rPr>
        <w:t>Janesick</w:t>
      </w:r>
      <w:proofErr w:type="spellEnd"/>
      <w:r w:rsidRPr="00B26899">
        <w:rPr>
          <w:rFonts w:ascii="Times New Roman" w:eastAsia="Calibri" w:hAnsi="Times New Roman" w:cs="Times New Roman"/>
          <w:sz w:val="24"/>
          <w:szCs w:val="24"/>
        </w:rPr>
        <w:t xml:space="preserve">, V.  </w:t>
      </w:r>
      <w:proofErr w:type="gramStart"/>
      <w:r w:rsidRPr="00B26899">
        <w:rPr>
          <w:rFonts w:ascii="Times New Roman" w:eastAsia="Calibri" w:hAnsi="Times New Roman" w:cs="Times New Roman"/>
          <w:sz w:val="24"/>
          <w:szCs w:val="24"/>
        </w:rPr>
        <w:t>J. (2011).</w:t>
      </w:r>
      <w:proofErr w:type="gramEnd"/>
      <w:r w:rsidRPr="00B26899">
        <w:rPr>
          <w:rFonts w:ascii="Times New Roman" w:eastAsia="Calibri" w:hAnsi="Times New Roman" w:cs="Times New Roman"/>
          <w:sz w:val="24"/>
          <w:szCs w:val="24"/>
        </w:rPr>
        <w:t xml:space="preserve"> </w:t>
      </w:r>
      <w:proofErr w:type="gramStart"/>
      <w:r w:rsidRPr="009D19AB">
        <w:rPr>
          <w:rFonts w:ascii="Times New Roman" w:eastAsia="Calibri" w:hAnsi="Times New Roman" w:cs="Times New Roman"/>
          <w:i/>
          <w:sz w:val="24"/>
          <w:szCs w:val="24"/>
        </w:rPr>
        <w:t>Stretching Exercises for Qualitative Research.</w:t>
      </w:r>
      <w:proofErr w:type="gramEnd"/>
      <w:r w:rsidRPr="00B26899">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B26899">
        <w:rPr>
          <w:rFonts w:ascii="Times New Roman" w:eastAsia="Calibri" w:hAnsi="Times New Roman" w:cs="Times New Roman"/>
          <w:sz w:val="24"/>
          <w:szCs w:val="24"/>
        </w:rPr>
        <w:t>3</w:t>
      </w:r>
      <w:r w:rsidRPr="00D24DC3">
        <w:rPr>
          <w:rFonts w:ascii="Times New Roman" w:eastAsia="Calibri" w:hAnsi="Times New Roman" w:cs="Times New Roman"/>
          <w:sz w:val="24"/>
          <w:szCs w:val="24"/>
          <w:vertAlign w:val="superscript"/>
        </w:rPr>
        <w:t>rd</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e</w:t>
      </w:r>
      <w:r w:rsidRPr="00B26899">
        <w:rPr>
          <w:rFonts w:ascii="Times New Roman" w:eastAsia="Calibri" w:hAnsi="Times New Roman" w:cs="Times New Roman"/>
          <w:sz w:val="24"/>
          <w:szCs w:val="24"/>
        </w:rPr>
        <w:t>d</w:t>
      </w:r>
      <w:proofErr w:type="gramEnd"/>
      <w:r>
        <w:rPr>
          <w:rFonts w:ascii="Times New Roman" w:eastAsia="Calibri" w:hAnsi="Times New Roman" w:cs="Times New Roman"/>
          <w:sz w:val="24"/>
          <w:szCs w:val="24"/>
        </w:rPr>
        <w:t>.)</w:t>
      </w:r>
      <w:r w:rsidRPr="00B26899">
        <w:rPr>
          <w:rFonts w:ascii="Times New Roman" w:eastAsia="Calibri" w:hAnsi="Times New Roman" w:cs="Times New Roman"/>
          <w:sz w:val="24"/>
          <w:szCs w:val="24"/>
        </w:rPr>
        <w:t xml:space="preserve">. London: Sage </w:t>
      </w:r>
      <w:r>
        <w:rPr>
          <w:rFonts w:ascii="Times New Roman" w:eastAsia="Calibri" w:hAnsi="Times New Roman" w:cs="Times New Roman"/>
          <w:sz w:val="24"/>
          <w:szCs w:val="24"/>
        </w:rPr>
        <w:tab/>
      </w:r>
      <w:r w:rsidRPr="00B26899">
        <w:rPr>
          <w:rFonts w:ascii="Times New Roman" w:eastAsia="Calibri" w:hAnsi="Times New Roman" w:cs="Times New Roman"/>
          <w:sz w:val="24"/>
          <w:szCs w:val="24"/>
        </w:rPr>
        <w:t>Publications.</w:t>
      </w:r>
    </w:p>
    <w:p w:rsidR="00081BC6" w:rsidRPr="00B26899" w:rsidRDefault="00081BC6" w:rsidP="00081BC6">
      <w:pPr>
        <w:pStyle w:val="NoSpacing"/>
        <w:jc w:val="both"/>
        <w:rPr>
          <w:rFonts w:ascii="Times New Roman" w:eastAsia="Calibri" w:hAnsi="Times New Roman" w:cs="Times New Roman"/>
          <w:sz w:val="24"/>
          <w:szCs w:val="24"/>
        </w:rPr>
      </w:pPr>
      <w:proofErr w:type="gramStart"/>
      <w:r w:rsidRPr="00B26899">
        <w:rPr>
          <w:rFonts w:ascii="Times New Roman" w:eastAsia="Calibri" w:hAnsi="Times New Roman" w:cs="Times New Roman"/>
          <w:sz w:val="24"/>
          <w:szCs w:val="24"/>
        </w:rPr>
        <w:t xml:space="preserve">Mills, G. E. </w:t>
      </w:r>
      <w:r>
        <w:rPr>
          <w:rFonts w:ascii="Times New Roman" w:eastAsia="Calibri" w:hAnsi="Times New Roman" w:cs="Times New Roman"/>
          <w:sz w:val="24"/>
          <w:szCs w:val="24"/>
        </w:rPr>
        <w:t>and</w:t>
      </w:r>
      <w:r w:rsidRPr="00B26899">
        <w:rPr>
          <w:rFonts w:ascii="Times New Roman" w:eastAsia="Calibri" w:hAnsi="Times New Roman" w:cs="Times New Roman"/>
          <w:sz w:val="24"/>
          <w:szCs w:val="24"/>
        </w:rPr>
        <w:t xml:space="preserve"> Gay, L. R.</w:t>
      </w:r>
      <w:r>
        <w:rPr>
          <w:rFonts w:ascii="Times New Roman" w:eastAsia="Calibri" w:hAnsi="Times New Roman" w:cs="Times New Roman"/>
          <w:sz w:val="24"/>
          <w:szCs w:val="24"/>
        </w:rPr>
        <w:t xml:space="preserve"> </w:t>
      </w:r>
      <w:r w:rsidRPr="00B26899">
        <w:rPr>
          <w:rFonts w:ascii="Times New Roman" w:eastAsia="Calibri" w:hAnsi="Times New Roman" w:cs="Times New Roman"/>
          <w:sz w:val="24"/>
          <w:szCs w:val="24"/>
        </w:rPr>
        <w:t>(2015).</w:t>
      </w:r>
      <w:proofErr w:type="gramEnd"/>
      <w:r w:rsidRPr="00B26899">
        <w:rPr>
          <w:rFonts w:ascii="Times New Roman" w:eastAsia="Calibri" w:hAnsi="Times New Roman" w:cs="Times New Roman"/>
          <w:sz w:val="24"/>
          <w:szCs w:val="24"/>
        </w:rPr>
        <w:t xml:space="preserve"> </w:t>
      </w:r>
      <w:r w:rsidRPr="009D19AB">
        <w:rPr>
          <w:rFonts w:ascii="Times New Roman" w:eastAsia="Calibri" w:hAnsi="Times New Roman" w:cs="Times New Roman"/>
          <w:i/>
          <w:sz w:val="24"/>
          <w:szCs w:val="24"/>
        </w:rPr>
        <w:t xml:space="preserve">Educational research: Competencies for analysis and </w:t>
      </w:r>
      <w:r w:rsidRPr="009D19AB">
        <w:rPr>
          <w:rFonts w:ascii="Times New Roman" w:eastAsia="Calibri" w:hAnsi="Times New Roman" w:cs="Times New Roman"/>
          <w:i/>
          <w:sz w:val="24"/>
          <w:szCs w:val="24"/>
        </w:rPr>
        <w:tab/>
        <w:t>applications.</w:t>
      </w:r>
      <w:r w:rsidRPr="00B26899">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B26899">
        <w:rPr>
          <w:rFonts w:ascii="Times New Roman" w:eastAsia="Calibri" w:hAnsi="Times New Roman" w:cs="Times New Roman"/>
          <w:sz w:val="24"/>
          <w:szCs w:val="24"/>
        </w:rPr>
        <w:t>11</w:t>
      </w:r>
      <w:r w:rsidRPr="00D24DC3">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w:t>
      </w:r>
      <w:proofErr w:type="gramStart"/>
      <w:r w:rsidRPr="00B26899">
        <w:rPr>
          <w:rFonts w:ascii="Times New Roman" w:eastAsia="Calibri" w:hAnsi="Times New Roman" w:cs="Times New Roman"/>
          <w:sz w:val="24"/>
          <w:szCs w:val="24"/>
        </w:rPr>
        <w:t>ed</w:t>
      </w:r>
      <w:proofErr w:type="gramEnd"/>
      <w:r>
        <w:rPr>
          <w:rFonts w:ascii="Times New Roman" w:eastAsia="Calibri" w:hAnsi="Times New Roman" w:cs="Times New Roman"/>
          <w:sz w:val="24"/>
          <w:szCs w:val="24"/>
        </w:rPr>
        <w:t>.)</w:t>
      </w:r>
      <w:r w:rsidRPr="00B26899">
        <w:rPr>
          <w:rFonts w:ascii="Times New Roman" w:eastAsia="Calibri" w:hAnsi="Times New Roman" w:cs="Times New Roman"/>
          <w:sz w:val="24"/>
          <w:szCs w:val="24"/>
        </w:rPr>
        <w:t>. New Jersey: Pearson Education Ltd.</w:t>
      </w:r>
    </w:p>
    <w:p w:rsidR="00081BC6" w:rsidRDefault="00081BC6" w:rsidP="00081BC6">
      <w:pPr>
        <w:pStyle w:val="NoSpacing"/>
        <w:jc w:val="both"/>
        <w:rPr>
          <w:rFonts w:ascii="Times New Roman" w:eastAsia="Calibri" w:hAnsi="Times New Roman" w:cs="Times New Roman"/>
          <w:i/>
          <w:sz w:val="24"/>
          <w:szCs w:val="24"/>
        </w:rPr>
      </w:pPr>
      <w:r w:rsidRPr="00B26899">
        <w:rPr>
          <w:rFonts w:ascii="Times New Roman" w:eastAsia="Calibri" w:hAnsi="Times New Roman" w:cs="Times New Roman"/>
          <w:sz w:val="24"/>
          <w:szCs w:val="24"/>
        </w:rPr>
        <w:t xml:space="preserve">Patton, M. Q. (2015). </w:t>
      </w:r>
      <w:r w:rsidRPr="009D19AB">
        <w:rPr>
          <w:i/>
        </w:rPr>
        <w:fldChar w:fldCharType="begin"/>
      </w:r>
      <w:r w:rsidRPr="009D19AB">
        <w:rPr>
          <w:i/>
        </w:rPr>
        <w:instrText xml:space="preserve"> HYPERLINK "http://www.worldcat.org/title/qualitative-research-evaluation-methods-integrating-theory-and-practice-the-definitive-text-of-qualitative-inquiry-frameworks-and-options/oclc/890080219&amp;referer=brief_results" </w:instrText>
      </w:r>
      <w:r w:rsidRPr="009D19AB">
        <w:rPr>
          <w:i/>
        </w:rPr>
        <w:fldChar w:fldCharType="separate"/>
      </w:r>
      <w:r w:rsidRPr="009D19AB">
        <w:rPr>
          <w:rFonts w:ascii="Times New Roman" w:eastAsia="Calibri" w:hAnsi="Times New Roman" w:cs="Times New Roman"/>
          <w:i/>
          <w:sz w:val="24"/>
          <w:szCs w:val="24"/>
        </w:rPr>
        <w:t xml:space="preserve">Qualitative research and evaluation methods: Integrating theory and </w:t>
      </w:r>
      <w:r>
        <w:rPr>
          <w:rFonts w:ascii="Times New Roman" w:eastAsia="Calibri" w:hAnsi="Times New Roman" w:cs="Times New Roman"/>
          <w:i/>
          <w:sz w:val="24"/>
          <w:szCs w:val="24"/>
        </w:rPr>
        <w:t xml:space="preserve"> </w:t>
      </w:r>
    </w:p>
    <w:p w:rsidR="00081BC6" w:rsidRPr="00B26899" w:rsidRDefault="00081BC6" w:rsidP="00081BC6">
      <w:pPr>
        <w:pStyle w:val="No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proofErr w:type="gramStart"/>
      <w:r w:rsidRPr="009D19AB">
        <w:rPr>
          <w:rFonts w:ascii="Times New Roman" w:eastAsia="Calibri" w:hAnsi="Times New Roman" w:cs="Times New Roman"/>
          <w:i/>
          <w:sz w:val="24"/>
          <w:szCs w:val="24"/>
        </w:rPr>
        <w:t>practic</w:t>
      </w:r>
      <w:proofErr w:type="gramEnd"/>
      <w:r w:rsidRPr="009D19AB">
        <w:rPr>
          <w:rFonts w:ascii="Times New Roman" w:eastAsia="Calibri" w:hAnsi="Times New Roman" w:cs="Times New Roman"/>
          <w:i/>
          <w:sz w:val="24"/>
          <w:szCs w:val="24"/>
        </w:rPr>
        <w:t>e</w:t>
      </w:r>
      <w:r w:rsidRPr="009D19AB">
        <w:rPr>
          <w:rFonts w:ascii="Times New Roman" w:eastAsia="Calibri" w:hAnsi="Times New Roman" w:cs="Times New Roman"/>
          <w:i/>
          <w:sz w:val="24"/>
          <w:szCs w:val="24"/>
        </w:rPr>
        <w:fldChar w:fldCharType="end"/>
      </w:r>
      <w:r>
        <w:rPr>
          <w:rFonts w:ascii="Times New Roman" w:eastAsia="Calibri" w:hAnsi="Times New Roman" w:cs="Times New Roman"/>
          <w:sz w:val="24"/>
          <w:szCs w:val="24"/>
        </w:rPr>
        <w:t xml:space="preserve">. </w:t>
      </w:r>
      <w:r w:rsidRPr="00B26899">
        <w:rPr>
          <w:rFonts w:ascii="Times New Roman" w:eastAsia="Calibri" w:hAnsi="Times New Roman" w:cs="Times New Roman"/>
          <w:sz w:val="24"/>
          <w:szCs w:val="24"/>
        </w:rPr>
        <w:t>California: Sage Publications.</w:t>
      </w:r>
    </w:p>
    <w:p w:rsidR="00081BC6" w:rsidRPr="00B26899" w:rsidRDefault="00081BC6" w:rsidP="00081BC6">
      <w:pPr>
        <w:pStyle w:val="NoSpacing"/>
        <w:jc w:val="both"/>
        <w:rPr>
          <w:rFonts w:ascii="Times New Roman" w:eastAsia="Calibri" w:hAnsi="Times New Roman" w:cs="Times New Roman"/>
          <w:sz w:val="24"/>
          <w:szCs w:val="24"/>
        </w:rPr>
      </w:pPr>
      <w:r w:rsidRPr="00B26899">
        <w:rPr>
          <w:rFonts w:ascii="Times New Roman" w:eastAsia="Calibri" w:hAnsi="Times New Roman" w:cs="Times New Roman"/>
          <w:sz w:val="24"/>
          <w:szCs w:val="24"/>
        </w:rPr>
        <w:t xml:space="preserve">Saldana, J. (2015). </w:t>
      </w:r>
      <w:proofErr w:type="gramStart"/>
      <w:r w:rsidRPr="009D19AB">
        <w:rPr>
          <w:rFonts w:ascii="Times New Roman" w:eastAsia="Calibri" w:hAnsi="Times New Roman" w:cs="Times New Roman"/>
          <w:i/>
          <w:sz w:val="24"/>
          <w:szCs w:val="24"/>
        </w:rPr>
        <w:t>The coding manual for qualitative researches.</w:t>
      </w:r>
      <w:proofErr w:type="gramEnd"/>
      <w:r w:rsidRPr="00B26899">
        <w:rPr>
          <w:rFonts w:ascii="Times New Roman" w:eastAsia="Calibri" w:hAnsi="Times New Roman" w:cs="Times New Roman"/>
          <w:sz w:val="24"/>
          <w:szCs w:val="24"/>
        </w:rPr>
        <w:t xml:space="preserve"> London: Sage Publications.</w:t>
      </w:r>
    </w:p>
    <w:p w:rsidR="00081BC6" w:rsidRDefault="00081BC6" w:rsidP="00081BC6">
      <w:pPr>
        <w:pStyle w:val="NoSpacing"/>
        <w:jc w:val="both"/>
        <w:rPr>
          <w:rFonts w:ascii="Times New Roman" w:eastAsia="Calibri" w:hAnsi="Times New Roman" w:cs="Times New Roman"/>
          <w:sz w:val="24"/>
          <w:szCs w:val="24"/>
        </w:rPr>
      </w:pPr>
      <w:proofErr w:type="spellStart"/>
      <w:r w:rsidRPr="00B26899">
        <w:rPr>
          <w:rFonts w:ascii="Times New Roman" w:eastAsia="Calibri" w:hAnsi="Times New Roman" w:cs="Times New Roman"/>
          <w:sz w:val="24"/>
          <w:szCs w:val="24"/>
        </w:rPr>
        <w:t>Woodwell</w:t>
      </w:r>
      <w:proofErr w:type="spellEnd"/>
      <w:r w:rsidRPr="00B26899">
        <w:rPr>
          <w:rFonts w:ascii="Times New Roman" w:eastAsia="Calibri" w:hAnsi="Times New Roman" w:cs="Times New Roman"/>
          <w:sz w:val="24"/>
          <w:szCs w:val="24"/>
        </w:rPr>
        <w:t xml:space="preserve">, D. (2014). </w:t>
      </w:r>
      <w:proofErr w:type="gramStart"/>
      <w:r w:rsidRPr="007135E0">
        <w:rPr>
          <w:rFonts w:ascii="Times New Roman" w:eastAsia="Calibri" w:hAnsi="Times New Roman" w:cs="Times New Roman"/>
          <w:i/>
          <w:sz w:val="24"/>
          <w:szCs w:val="24"/>
        </w:rPr>
        <w:t>Research foundations how do we know what we know.</w:t>
      </w:r>
      <w:proofErr w:type="gramEnd"/>
      <w:r w:rsidRPr="00B26899">
        <w:rPr>
          <w:rFonts w:ascii="Times New Roman" w:eastAsia="Calibri" w:hAnsi="Times New Roman" w:cs="Times New Roman"/>
          <w:sz w:val="24"/>
          <w:szCs w:val="24"/>
        </w:rPr>
        <w:t xml:space="preserve"> London: Sage </w:t>
      </w:r>
      <w:r>
        <w:rPr>
          <w:rFonts w:ascii="Times New Roman" w:eastAsia="Calibri" w:hAnsi="Times New Roman" w:cs="Times New Roman"/>
          <w:sz w:val="24"/>
          <w:szCs w:val="24"/>
        </w:rPr>
        <w:tab/>
      </w:r>
      <w:r w:rsidRPr="00B26899">
        <w:rPr>
          <w:rFonts w:ascii="Times New Roman" w:eastAsia="Calibri" w:hAnsi="Times New Roman" w:cs="Times New Roman"/>
          <w:sz w:val="24"/>
          <w:szCs w:val="24"/>
        </w:rPr>
        <w:t>Publications.</w:t>
      </w:r>
    </w:p>
    <w:p w:rsidR="00081BC6" w:rsidRPr="00B26899" w:rsidRDefault="00081BC6" w:rsidP="00081BC6">
      <w:pPr>
        <w:pStyle w:val="NoSpacing"/>
        <w:jc w:val="both"/>
        <w:rPr>
          <w:rFonts w:ascii="Times New Roman" w:eastAsia="Calibri" w:hAnsi="Times New Roman" w:cs="Times New Roman"/>
          <w:sz w:val="24"/>
          <w:szCs w:val="24"/>
        </w:rPr>
      </w:pPr>
    </w:p>
    <w:p w:rsidR="00081BC6" w:rsidRPr="00DA6FBB" w:rsidRDefault="00081BC6" w:rsidP="00081BC6">
      <w:pPr>
        <w:spacing w:after="0" w:line="240" w:lineRule="auto"/>
        <w:rPr>
          <w:rFonts w:ascii="Times New Roman" w:hAnsi="Times New Roman" w:cs="Times New Roman"/>
          <w:sz w:val="24"/>
          <w:szCs w:val="24"/>
        </w:rPr>
      </w:pPr>
      <w:r w:rsidRPr="00E074DF">
        <w:rPr>
          <w:rFonts w:ascii="Times New Roman" w:hAnsi="Times New Roman" w:cs="Times New Roman"/>
          <w:b/>
          <w:sz w:val="24"/>
          <w:szCs w:val="24"/>
        </w:rPr>
        <w:t>Note:</w:t>
      </w:r>
      <w:r>
        <w:rPr>
          <w:rFonts w:ascii="Times New Roman" w:hAnsi="Times New Roman" w:cs="Times New Roman"/>
          <w:sz w:val="24"/>
          <w:szCs w:val="24"/>
        </w:rPr>
        <w:t xml:space="preserve"> - Teacher may suggest </w:t>
      </w:r>
      <w:r w:rsidRPr="00DA6FBB">
        <w:rPr>
          <w:rFonts w:ascii="Times New Roman" w:hAnsi="Times New Roman" w:cs="Times New Roman"/>
          <w:sz w:val="24"/>
          <w:szCs w:val="24"/>
        </w:rPr>
        <w:t xml:space="preserve">books, journals and websites where necessary. </w:t>
      </w:r>
    </w:p>
    <w:p w:rsidR="00081BC6" w:rsidRDefault="00081BC6" w:rsidP="00081BC6">
      <w:pPr>
        <w:pStyle w:val="NoSpacing"/>
        <w:jc w:val="both"/>
        <w:rPr>
          <w:rFonts w:ascii="Times New Roman" w:hAnsi="Times New Roman" w:cs="Times New Roman"/>
          <w:i/>
          <w:iCs/>
          <w:sz w:val="24"/>
          <w:szCs w:val="24"/>
        </w:rPr>
      </w:pPr>
    </w:p>
    <w:p w:rsidR="00081BC6" w:rsidRDefault="00081BC6" w:rsidP="002650B4">
      <w:pPr>
        <w:pStyle w:val="ListParagraph"/>
        <w:ind w:left="0"/>
        <w:jc w:val="both"/>
        <w:rPr>
          <w:b/>
          <w:bCs/>
          <w:sz w:val="24"/>
          <w:szCs w:val="24"/>
        </w:rPr>
      </w:pPr>
    </w:p>
    <w:p w:rsidR="00081BC6" w:rsidRDefault="00081BC6" w:rsidP="002650B4">
      <w:pPr>
        <w:pStyle w:val="ListParagraph"/>
        <w:ind w:left="0"/>
        <w:jc w:val="both"/>
        <w:rPr>
          <w:b/>
          <w:bCs/>
          <w:sz w:val="24"/>
          <w:szCs w:val="24"/>
        </w:rPr>
      </w:pPr>
    </w:p>
    <w:p w:rsidR="00081BC6" w:rsidRDefault="00081BC6" w:rsidP="002650B4">
      <w:pPr>
        <w:pStyle w:val="ListParagraph"/>
        <w:ind w:left="0"/>
        <w:jc w:val="both"/>
        <w:rPr>
          <w:b/>
          <w:bCs/>
          <w:sz w:val="24"/>
          <w:szCs w:val="24"/>
        </w:rPr>
      </w:pPr>
    </w:p>
    <w:p w:rsidR="00663D74" w:rsidRDefault="00663D74" w:rsidP="00663D74">
      <w:pPr>
        <w:pStyle w:val="ListParagraph"/>
        <w:ind w:left="0"/>
        <w:jc w:val="both"/>
        <w:rPr>
          <w:b/>
          <w:bCs/>
          <w:sz w:val="24"/>
          <w:szCs w:val="24"/>
        </w:rPr>
      </w:pPr>
      <w:r w:rsidRPr="002F1D35">
        <w:rPr>
          <w:b/>
          <w:bCs/>
          <w:sz w:val="24"/>
          <w:szCs w:val="24"/>
        </w:rPr>
        <w:lastRenderedPageBreak/>
        <w:t>LIS</w:t>
      </w:r>
      <w:r>
        <w:rPr>
          <w:b/>
          <w:bCs/>
          <w:sz w:val="24"/>
          <w:szCs w:val="24"/>
        </w:rPr>
        <w:t>-71</w:t>
      </w:r>
      <w:r w:rsidRPr="002F1D35">
        <w:rPr>
          <w:b/>
          <w:bCs/>
          <w:sz w:val="24"/>
          <w:szCs w:val="24"/>
        </w:rPr>
        <w:t>3</w:t>
      </w:r>
      <w:r w:rsidR="00111FCF">
        <w:rPr>
          <w:b/>
          <w:bCs/>
          <w:sz w:val="24"/>
          <w:szCs w:val="24"/>
        </w:rPr>
        <w:t>:</w:t>
      </w:r>
      <w:r w:rsidRPr="0035533D">
        <w:rPr>
          <w:b/>
          <w:bCs/>
          <w:sz w:val="24"/>
          <w:szCs w:val="24"/>
        </w:rPr>
        <w:t xml:space="preserve"> </w:t>
      </w:r>
      <w:r>
        <w:rPr>
          <w:b/>
          <w:bCs/>
          <w:sz w:val="24"/>
          <w:szCs w:val="24"/>
        </w:rPr>
        <w:t xml:space="preserve">Emerging Technology in Library and Information Science       </w:t>
      </w:r>
      <w:r w:rsidRPr="002F1D35">
        <w:rPr>
          <w:b/>
          <w:bCs/>
          <w:sz w:val="24"/>
          <w:szCs w:val="24"/>
        </w:rPr>
        <w:t>(03 Credit Hrs.)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663D74" w:rsidRPr="00CF55FD" w:rsidTr="005C4824">
        <w:tc>
          <w:tcPr>
            <w:tcW w:w="9576" w:type="dxa"/>
          </w:tcPr>
          <w:p w:rsidR="00663D74" w:rsidRPr="00CF55FD" w:rsidRDefault="00663D74" w:rsidP="005C4824">
            <w:pPr>
              <w:spacing w:before="100" w:beforeAutospacing="1" w:after="100" w:afterAutospacing="1" w:line="240" w:lineRule="auto"/>
              <w:jc w:val="both"/>
              <w:rPr>
                <w:rFonts w:ascii="Times New Roman" w:hAnsi="Times New Roman" w:cs="Times New Roman"/>
                <w:b/>
                <w:bCs/>
                <w:sz w:val="24"/>
                <w:szCs w:val="24"/>
              </w:rPr>
            </w:pPr>
            <w:r w:rsidRPr="00CF55FD">
              <w:rPr>
                <w:rFonts w:ascii="Times New Roman" w:hAnsi="Times New Roman" w:cs="Times New Roman"/>
                <w:b/>
                <w:bCs/>
                <w:sz w:val="24"/>
                <w:szCs w:val="24"/>
              </w:rPr>
              <w:t>OBJECTIVES OF THE COURSE</w:t>
            </w:r>
          </w:p>
        </w:tc>
      </w:tr>
      <w:tr w:rsidR="00663D74" w:rsidRPr="00CF55FD" w:rsidTr="005C4824">
        <w:tc>
          <w:tcPr>
            <w:tcW w:w="9576" w:type="dxa"/>
          </w:tcPr>
          <w:p w:rsidR="00663D74" w:rsidRPr="00CF55FD" w:rsidRDefault="00663D74" w:rsidP="00663D74">
            <w:pPr>
              <w:pStyle w:val="ListParagraph"/>
              <w:numPr>
                <w:ilvl w:val="0"/>
                <w:numId w:val="4"/>
              </w:numPr>
              <w:spacing w:after="0" w:line="240" w:lineRule="auto"/>
              <w:jc w:val="both"/>
              <w:rPr>
                <w:b/>
                <w:bCs/>
                <w:sz w:val="24"/>
                <w:szCs w:val="24"/>
              </w:rPr>
            </w:pPr>
            <w:r w:rsidRPr="00CF55FD">
              <w:rPr>
                <w:sz w:val="24"/>
                <w:szCs w:val="24"/>
              </w:rPr>
              <w:t xml:space="preserve">To prepare students theoretically and practically in the field of library profession for quick and easy access to the jumbled information    </w:t>
            </w:r>
          </w:p>
          <w:p w:rsidR="00663D74" w:rsidRPr="00CF55FD" w:rsidRDefault="00663D74" w:rsidP="00663D74">
            <w:pPr>
              <w:pStyle w:val="ListParagraph"/>
              <w:numPr>
                <w:ilvl w:val="0"/>
                <w:numId w:val="4"/>
              </w:numPr>
              <w:spacing w:after="0" w:line="240" w:lineRule="auto"/>
              <w:jc w:val="both"/>
              <w:rPr>
                <w:b/>
                <w:bCs/>
                <w:sz w:val="24"/>
                <w:szCs w:val="24"/>
              </w:rPr>
            </w:pPr>
            <w:r w:rsidRPr="00CF55FD">
              <w:rPr>
                <w:sz w:val="24"/>
                <w:szCs w:val="24"/>
              </w:rPr>
              <w:t>To prepare students to work creatively and productively in digital environment</w:t>
            </w:r>
          </w:p>
          <w:p w:rsidR="00663D74" w:rsidRPr="00CF55FD" w:rsidRDefault="00663D74" w:rsidP="00663D74">
            <w:pPr>
              <w:pStyle w:val="ListParagraph"/>
              <w:numPr>
                <w:ilvl w:val="0"/>
                <w:numId w:val="4"/>
              </w:numPr>
              <w:spacing w:after="0" w:line="240" w:lineRule="auto"/>
              <w:jc w:val="both"/>
              <w:rPr>
                <w:b/>
                <w:bCs/>
                <w:sz w:val="24"/>
                <w:szCs w:val="24"/>
              </w:rPr>
            </w:pPr>
            <w:r w:rsidRPr="00CF55FD">
              <w:rPr>
                <w:sz w:val="24"/>
                <w:szCs w:val="24"/>
              </w:rPr>
              <w:t xml:space="preserve">To focus on technologies and services around digital data in web information context </w:t>
            </w:r>
          </w:p>
          <w:p w:rsidR="00663D74" w:rsidRPr="00CF55FD" w:rsidRDefault="00663D74" w:rsidP="00663D74">
            <w:pPr>
              <w:pStyle w:val="ListParagraph"/>
              <w:numPr>
                <w:ilvl w:val="0"/>
                <w:numId w:val="4"/>
              </w:numPr>
              <w:spacing w:after="0" w:line="240" w:lineRule="auto"/>
              <w:jc w:val="both"/>
              <w:rPr>
                <w:b/>
                <w:bCs/>
                <w:sz w:val="24"/>
                <w:szCs w:val="24"/>
              </w:rPr>
            </w:pPr>
            <w:r w:rsidRPr="00CF55FD">
              <w:rPr>
                <w:sz w:val="24"/>
                <w:szCs w:val="24"/>
              </w:rPr>
              <w:t>To overview technologies supporting the life cycle of digital data</w:t>
            </w:r>
          </w:p>
          <w:p w:rsidR="00663D74" w:rsidRPr="00CF55FD" w:rsidRDefault="00663D74" w:rsidP="001E2EDE">
            <w:pPr>
              <w:pStyle w:val="ListParagraph"/>
              <w:numPr>
                <w:ilvl w:val="0"/>
                <w:numId w:val="4"/>
              </w:numPr>
              <w:spacing w:after="0" w:line="240" w:lineRule="auto"/>
              <w:jc w:val="both"/>
              <w:rPr>
                <w:sz w:val="24"/>
                <w:szCs w:val="24"/>
              </w:rPr>
            </w:pPr>
            <w:r w:rsidRPr="00CF55FD">
              <w:rPr>
                <w:sz w:val="24"/>
                <w:szCs w:val="24"/>
              </w:rPr>
              <w:t xml:space="preserve">To overview services built around digital data in current networked professional environments. </w:t>
            </w:r>
          </w:p>
        </w:tc>
      </w:tr>
    </w:tbl>
    <w:p w:rsidR="00663D74" w:rsidRPr="0070433E" w:rsidRDefault="00663D74" w:rsidP="00663D74">
      <w:pPr>
        <w:spacing w:before="100" w:beforeAutospacing="1" w:after="100" w:afterAutospacing="1" w:line="240" w:lineRule="auto"/>
        <w:jc w:val="both"/>
        <w:rPr>
          <w:rFonts w:ascii="Times New Roman" w:hAnsi="Times New Roman" w:cs="Times New Roman"/>
          <w:b/>
          <w:bCs/>
          <w:sz w:val="24"/>
          <w:szCs w:val="24"/>
          <w:u w:val="single"/>
        </w:rPr>
      </w:pPr>
      <w:r w:rsidRPr="0070433E">
        <w:rPr>
          <w:rFonts w:ascii="Times New Roman" w:hAnsi="Times New Roman" w:cs="Times New Roman"/>
          <w:b/>
          <w:bCs/>
          <w:sz w:val="24"/>
          <w:szCs w:val="24"/>
          <w:u w:val="single"/>
        </w:rPr>
        <w:t>Course Contents</w:t>
      </w:r>
    </w:p>
    <w:p w:rsidR="00663D74" w:rsidRPr="003528A2" w:rsidRDefault="00663D74" w:rsidP="00663D74">
      <w:pPr>
        <w:pStyle w:val="NoSpacing"/>
        <w:jc w:val="both"/>
        <w:rPr>
          <w:rFonts w:cs="Arial"/>
        </w:rPr>
      </w:pPr>
      <w:r w:rsidRPr="003528A2">
        <w:t>Emerging Technology, social media , gadgets and their uses</w:t>
      </w:r>
      <w:r>
        <w:t>, cloud computing for library data and services, perspectives on technologies, users expectations, evaluation of technological based services and resources, security and encryption, Evaluating, reflecting and sharing experience.</w:t>
      </w:r>
    </w:p>
    <w:p w:rsidR="00663D74" w:rsidRDefault="00663D74" w:rsidP="00663D74">
      <w:pPr>
        <w:pStyle w:val="NoSpacing"/>
        <w:jc w:val="both"/>
        <w:rPr>
          <w:rFonts w:cs="Arial"/>
        </w:rPr>
      </w:pPr>
    </w:p>
    <w:p w:rsidR="00663D74" w:rsidRDefault="00663D74" w:rsidP="00663D74">
      <w:pPr>
        <w:pStyle w:val="NoSpacing"/>
        <w:jc w:val="both"/>
        <w:rPr>
          <w:b/>
          <w:bCs/>
          <w:sz w:val="24"/>
          <w:szCs w:val="24"/>
        </w:rPr>
      </w:pPr>
      <w:r w:rsidRPr="003659E2">
        <w:rPr>
          <w:b/>
          <w:bCs/>
          <w:sz w:val="24"/>
          <w:szCs w:val="24"/>
        </w:rPr>
        <w:t>Suggested Readings</w:t>
      </w:r>
      <w:r>
        <w:rPr>
          <w:b/>
          <w:bCs/>
          <w:sz w:val="24"/>
          <w:szCs w:val="24"/>
        </w:rPr>
        <w:t>:</w:t>
      </w:r>
    </w:p>
    <w:p w:rsidR="00663D74" w:rsidRPr="003659E2" w:rsidRDefault="00663D74" w:rsidP="00663D74">
      <w:pPr>
        <w:pStyle w:val="NoSpacing"/>
        <w:jc w:val="both"/>
        <w:rPr>
          <w:rFonts w:cs="Arial"/>
          <w:b/>
          <w:bCs/>
          <w:sz w:val="24"/>
          <w:szCs w:val="24"/>
        </w:rPr>
      </w:pPr>
    </w:p>
    <w:p w:rsidR="00663D74" w:rsidRPr="00D24DC3" w:rsidRDefault="00663D74" w:rsidP="00663D74">
      <w:pPr>
        <w:spacing w:after="0" w:line="240" w:lineRule="auto"/>
        <w:jc w:val="both"/>
        <w:rPr>
          <w:rFonts w:ascii="Times New Roman" w:hAnsi="Times New Roman" w:cs="Times New Roman"/>
          <w:sz w:val="24"/>
          <w:szCs w:val="24"/>
        </w:rPr>
      </w:pPr>
      <w:r w:rsidRPr="00D24DC3">
        <w:rPr>
          <w:rFonts w:ascii="Times New Roman" w:hAnsi="Times New Roman" w:cs="Times New Roman"/>
          <w:sz w:val="24"/>
          <w:szCs w:val="24"/>
        </w:rPr>
        <w:t>Booth, C</w:t>
      </w:r>
      <w:r>
        <w:rPr>
          <w:rFonts w:ascii="Times New Roman" w:hAnsi="Times New Roman" w:cs="Times New Roman"/>
          <w:sz w:val="24"/>
          <w:szCs w:val="24"/>
        </w:rPr>
        <w:t>.</w:t>
      </w:r>
      <w:r w:rsidRPr="00D24DC3">
        <w:rPr>
          <w:rFonts w:ascii="Times New Roman" w:hAnsi="Times New Roman" w:cs="Times New Roman"/>
          <w:sz w:val="24"/>
          <w:szCs w:val="24"/>
        </w:rPr>
        <w:t xml:space="preserve"> (2009). </w:t>
      </w:r>
      <w:r w:rsidRPr="00D53C36">
        <w:rPr>
          <w:rFonts w:ascii="Times New Roman" w:hAnsi="Times New Roman" w:cs="Times New Roman"/>
          <w:i/>
          <w:sz w:val="24"/>
          <w:szCs w:val="24"/>
        </w:rPr>
        <w:t xml:space="preserve">Informing innovation: tracking students’ interest in emerging library </w:t>
      </w:r>
      <w:r w:rsidRPr="00D53C36">
        <w:rPr>
          <w:rFonts w:ascii="Times New Roman" w:hAnsi="Times New Roman" w:cs="Times New Roman"/>
          <w:i/>
          <w:sz w:val="24"/>
          <w:szCs w:val="24"/>
        </w:rPr>
        <w:tab/>
        <w:t>technologies at Ohio University</w:t>
      </w:r>
      <w:r w:rsidRPr="00D24DC3">
        <w:rPr>
          <w:rFonts w:ascii="Times New Roman" w:hAnsi="Times New Roman" w:cs="Times New Roman"/>
          <w:sz w:val="24"/>
          <w:szCs w:val="24"/>
        </w:rPr>
        <w:t xml:space="preserve">. </w:t>
      </w:r>
      <w:r>
        <w:rPr>
          <w:rFonts w:ascii="Times New Roman" w:hAnsi="Times New Roman" w:cs="Times New Roman"/>
          <w:sz w:val="24"/>
          <w:szCs w:val="24"/>
        </w:rPr>
        <w:t xml:space="preserve">Ohio: </w:t>
      </w:r>
      <w:r w:rsidRPr="00D24DC3">
        <w:rPr>
          <w:rFonts w:ascii="Times New Roman" w:hAnsi="Times New Roman" w:cs="Times New Roman"/>
          <w:sz w:val="24"/>
          <w:szCs w:val="24"/>
        </w:rPr>
        <w:t>Association of Colleges &amp; research Libraries.</w:t>
      </w:r>
    </w:p>
    <w:p w:rsidR="00663D74" w:rsidRPr="00D24DC3" w:rsidRDefault="00663D74" w:rsidP="00663D74">
      <w:pPr>
        <w:spacing w:after="0" w:line="240" w:lineRule="auto"/>
        <w:jc w:val="both"/>
        <w:rPr>
          <w:rFonts w:ascii="Times New Roman" w:hAnsi="Times New Roman" w:cs="Times New Roman"/>
          <w:sz w:val="24"/>
          <w:szCs w:val="24"/>
        </w:rPr>
      </w:pPr>
      <w:proofErr w:type="gramStart"/>
      <w:r w:rsidRPr="00D24DC3">
        <w:rPr>
          <w:rFonts w:ascii="Times New Roman" w:hAnsi="Times New Roman" w:cs="Times New Roman"/>
          <w:sz w:val="24"/>
          <w:szCs w:val="24"/>
        </w:rPr>
        <w:t>Broadbent, M. (1997).</w:t>
      </w:r>
      <w:proofErr w:type="gramEnd"/>
      <w:r w:rsidRPr="00D24DC3">
        <w:rPr>
          <w:rFonts w:ascii="Times New Roman" w:hAnsi="Times New Roman" w:cs="Times New Roman"/>
          <w:sz w:val="24"/>
          <w:szCs w:val="24"/>
        </w:rPr>
        <w:t xml:space="preserve"> </w:t>
      </w:r>
      <w:proofErr w:type="gramStart"/>
      <w:r w:rsidRPr="00D24DC3">
        <w:rPr>
          <w:rFonts w:ascii="Times New Roman" w:hAnsi="Times New Roman" w:cs="Times New Roman"/>
          <w:sz w:val="24"/>
          <w:szCs w:val="24"/>
        </w:rPr>
        <w:t>The emerging phenomenon of knowledge management.</w:t>
      </w:r>
      <w:proofErr w:type="gramEnd"/>
      <w:r w:rsidRPr="00B26899">
        <w:t> </w:t>
      </w:r>
      <w:proofErr w:type="gramStart"/>
      <w:r w:rsidRPr="00D24DC3">
        <w:rPr>
          <w:rFonts w:ascii="Times New Roman" w:hAnsi="Times New Roman" w:cs="Times New Roman"/>
          <w:i/>
          <w:sz w:val="24"/>
          <w:szCs w:val="24"/>
        </w:rPr>
        <w:t>The Australian</w:t>
      </w:r>
      <w:r>
        <w:rPr>
          <w:rFonts w:ascii="Times New Roman" w:hAnsi="Times New Roman" w:cs="Times New Roman"/>
          <w:i/>
          <w:sz w:val="24"/>
          <w:szCs w:val="24"/>
        </w:rPr>
        <w:tab/>
      </w:r>
      <w:r>
        <w:rPr>
          <w:rFonts w:ascii="Times New Roman" w:hAnsi="Times New Roman" w:cs="Times New Roman"/>
          <w:i/>
          <w:sz w:val="24"/>
          <w:szCs w:val="24"/>
        </w:rPr>
        <w:tab/>
      </w:r>
      <w:r w:rsidRPr="00D24DC3">
        <w:rPr>
          <w:rFonts w:ascii="Times New Roman" w:hAnsi="Times New Roman" w:cs="Times New Roman"/>
          <w:i/>
          <w:sz w:val="24"/>
          <w:szCs w:val="24"/>
        </w:rPr>
        <w:t xml:space="preserve"> library journal,</w:t>
      </w:r>
      <w:r w:rsidRPr="00B26899">
        <w:t> </w:t>
      </w:r>
      <w:r w:rsidRPr="00D24DC3">
        <w:rPr>
          <w:rFonts w:ascii="Times New Roman" w:hAnsi="Times New Roman" w:cs="Times New Roman"/>
          <w:sz w:val="24"/>
          <w:szCs w:val="24"/>
        </w:rPr>
        <w:t>46(1), 6-24.</w:t>
      </w:r>
      <w:proofErr w:type="gramEnd"/>
    </w:p>
    <w:p w:rsidR="00663D74" w:rsidRPr="00D24DC3" w:rsidRDefault="00663D74" w:rsidP="00663D74">
      <w:pPr>
        <w:spacing w:after="0" w:line="240" w:lineRule="auto"/>
        <w:jc w:val="both"/>
        <w:rPr>
          <w:rFonts w:ascii="Times New Roman" w:hAnsi="Times New Roman" w:cs="Times New Roman"/>
          <w:sz w:val="24"/>
          <w:szCs w:val="24"/>
        </w:rPr>
      </w:pPr>
      <w:proofErr w:type="gramStart"/>
      <w:r w:rsidRPr="00D24DC3">
        <w:rPr>
          <w:rFonts w:ascii="Times New Roman" w:hAnsi="Times New Roman" w:cs="Times New Roman"/>
          <w:sz w:val="24"/>
          <w:szCs w:val="24"/>
        </w:rPr>
        <w:t>Burns, D. M. (2015).</w:t>
      </w:r>
      <w:proofErr w:type="gramEnd"/>
      <w:r w:rsidRPr="00D24DC3">
        <w:rPr>
          <w:rFonts w:ascii="Times New Roman" w:hAnsi="Times New Roman" w:cs="Times New Roman"/>
          <w:sz w:val="24"/>
          <w:szCs w:val="24"/>
        </w:rPr>
        <w:t xml:space="preserve"> </w:t>
      </w:r>
      <w:proofErr w:type="gramStart"/>
      <w:r w:rsidRPr="00D24DC3">
        <w:rPr>
          <w:rFonts w:ascii="Times New Roman" w:hAnsi="Times New Roman" w:cs="Times New Roman"/>
          <w:sz w:val="24"/>
          <w:szCs w:val="24"/>
        </w:rPr>
        <w:t>Emerging Technologies: A Primer for Librarians.</w:t>
      </w:r>
      <w:proofErr w:type="gramEnd"/>
      <w:r w:rsidRPr="00B26899">
        <w:t> </w:t>
      </w:r>
      <w:r w:rsidRPr="00D24DC3">
        <w:rPr>
          <w:rFonts w:ascii="Times New Roman" w:hAnsi="Times New Roman" w:cs="Times New Roman"/>
          <w:i/>
          <w:sz w:val="24"/>
          <w:szCs w:val="24"/>
        </w:rPr>
        <w:t xml:space="preserve">Journal of Library </w:t>
      </w:r>
      <w:r>
        <w:rPr>
          <w:rFonts w:ascii="Times New Roman" w:hAnsi="Times New Roman" w:cs="Times New Roman"/>
          <w:i/>
          <w:sz w:val="24"/>
          <w:szCs w:val="24"/>
        </w:rPr>
        <w:tab/>
      </w:r>
      <w:r w:rsidRPr="00D24DC3">
        <w:rPr>
          <w:rFonts w:ascii="Times New Roman" w:hAnsi="Times New Roman" w:cs="Times New Roman"/>
          <w:i/>
          <w:sz w:val="24"/>
          <w:szCs w:val="24"/>
        </w:rPr>
        <w:t>Innovation,</w:t>
      </w:r>
      <w:r w:rsidRPr="00D24DC3">
        <w:rPr>
          <w:i/>
        </w:rPr>
        <w:t> </w:t>
      </w:r>
      <w:r w:rsidRPr="00D24DC3">
        <w:rPr>
          <w:rFonts w:ascii="Times New Roman" w:hAnsi="Times New Roman" w:cs="Times New Roman"/>
          <w:sz w:val="24"/>
          <w:szCs w:val="24"/>
        </w:rPr>
        <w:t>6(2), 111-112.</w:t>
      </w:r>
    </w:p>
    <w:p w:rsidR="00663D74" w:rsidRDefault="00663D74" w:rsidP="00663D74">
      <w:pPr>
        <w:spacing w:after="0" w:line="240" w:lineRule="auto"/>
        <w:jc w:val="both"/>
        <w:rPr>
          <w:rFonts w:ascii="Times New Roman" w:hAnsi="Times New Roman" w:cs="Times New Roman"/>
          <w:sz w:val="24"/>
          <w:szCs w:val="24"/>
        </w:rPr>
      </w:pPr>
      <w:r w:rsidRPr="00D24DC3">
        <w:rPr>
          <w:rFonts w:ascii="Times New Roman" w:hAnsi="Times New Roman" w:cs="Times New Roman"/>
          <w:sz w:val="24"/>
          <w:szCs w:val="24"/>
        </w:rPr>
        <w:t xml:space="preserve">Federer, L. (2014). </w:t>
      </w:r>
      <w:proofErr w:type="gramStart"/>
      <w:r w:rsidRPr="00D24DC3">
        <w:rPr>
          <w:rFonts w:ascii="Times New Roman" w:hAnsi="Times New Roman" w:cs="Times New Roman"/>
          <w:sz w:val="24"/>
          <w:szCs w:val="24"/>
        </w:rPr>
        <w:t xml:space="preserve">Exploring New Roles for Librarians: </w:t>
      </w:r>
      <w:r w:rsidRPr="00D24DC3">
        <w:rPr>
          <w:rFonts w:ascii="Times New Roman" w:hAnsi="Times New Roman" w:cs="Times New Roman"/>
          <w:i/>
          <w:sz w:val="24"/>
          <w:szCs w:val="24"/>
        </w:rPr>
        <w:t xml:space="preserve">The Research </w:t>
      </w:r>
      <w:proofErr w:type="spellStart"/>
      <w:r w:rsidRPr="00D24DC3">
        <w:rPr>
          <w:rFonts w:ascii="Times New Roman" w:hAnsi="Times New Roman" w:cs="Times New Roman"/>
          <w:i/>
          <w:sz w:val="24"/>
          <w:szCs w:val="24"/>
        </w:rPr>
        <w:t>Informationist</w:t>
      </w:r>
      <w:proofErr w:type="spellEnd"/>
      <w:r w:rsidRPr="00D24DC3">
        <w:rPr>
          <w:rFonts w:ascii="Times New Roman" w:hAnsi="Times New Roman" w:cs="Times New Roman"/>
          <w:sz w:val="24"/>
          <w:szCs w:val="24"/>
        </w:rPr>
        <w:t>.</w:t>
      </w:r>
      <w:proofErr w:type="gramEnd"/>
      <w:r w:rsidRPr="00B26899">
        <w:t>  </w:t>
      </w:r>
      <w:r w:rsidRPr="00D24DC3">
        <w:rPr>
          <w:rFonts w:ascii="Times New Roman" w:hAnsi="Times New Roman" w:cs="Times New Roman"/>
          <w:sz w:val="24"/>
          <w:szCs w:val="24"/>
        </w:rPr>
        <w:t xml:space="preserve">1(2), </w:t>
      </w:r>
    </w:p>
    <w:p w:rsidR="00663D74" w:rsidRPr="00D24DC3" w:rsidRDefault="00663D74" w:rsidP="00663D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24DC3">
        <w:rPr>
          <w:rFonts w:ascii="Times New Roman" w:hAnsi="Times New Roman" w:cs="Times New Roman"/>
          <w:sz w:val="24"/>
          <w:szCs w:val="24"/>
        </w:rPr>
        <w:t>1-47.</w:t>
      </w:r>
      <w:proofErr w:type="gramEnd"/>
    </w:p>
    <w:p w:rsidR="00663D74" w:rsidRPr="00D24DC3" w:rsidRDefault="00663D74" w:rsidP="00663D74">
      <w:pPr>
        <w:spacing w:after="0" w:line="240" w:lineRule="auto"/>
        <w:jc w:val="both"/>
        <w:rPr>
          <w:rFonts w:ascii="Times New Roman" w:hAnsi="Times New Roman" w:cs="Times New Roman"/>
          <w:sz w:val="24"/>
          <w:szCs w:val="24"/>
        </w:rPr>
      </w:pPr>
      <w:proofErr w:type="spellStart"/>
      <w:r w:rsidRPr="00D24DC3">
        <w:rPr>
          <w:rFonts w:ascii="Times New Roman" w:hAnsi="Times New Roman" w:cs="Times New Roman"/>
          <w:sz w:val="24"/>
          <w:szCs w:val="24"/>
        </w:rPr>
        <w:t>Kajewski</w:t>
      </w:r>
      <w:proofErr w:type="spellEnd"/>
      <w:r w:rsidRPr="00D24DC3">
        <w:rPr>
          <w:rFonts w:ascii="Times New Roman" w:hAnsi="Times New Roman" w:cs="Times New Roman"/>
          <w:sz w:val="24"/>
          <w:szCs w:val="24"/>
        </w:rPr>
        <w:t>, M.</w:t>
      </w:r>
      <w:r>
        <w:rPr>
          <w:rFonts w:ascii="Times New Roman" w:hAnsi="Times New Roman" w:cs="Times New Roman"/>
          <w:sz w:val="24"/>
          <w:szCs w:val="24"/>
        </w:rPr>
        <w:t xml:space="preserve"> </w:t>
      </w:r>
      <w:r w:rsidRPr="00D24DC3">
        <w:rPr>
          <w:rFonts w:ascii="Times New Roman" w:hAnsi="Times New Roman" w:cs="Times New Roman"/>
          <w:sz w:val="24"/>
          <w:szCs w:val="24"/>
        </w:rPr>
        <w:t>A. (2006). Emerging technologies changing public library service delivery models</w:t>
      </w:r>
      <w:r>
        <w:rPr>
          <w:rFonts w:ascii="Times New Roman" w:hAnsi="Times New Roman" w:cs="Times New Roman"/>
          <w:sz w:val="24"/>
          <w:szCs w:val="24"/>
        </w:rPr>
        <w:t>.</w:t>
      </w:r>
      <w:r w:rsidRPr="00D24DC3">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Pr="00D24DC3">
        <w:rPr>
          <w:rFonts w:ascii="Times New Roman" w:hAnsi="Times New Roman" w:cs="Times New Roman"/>
          <w:i/>
          <w:sz w:val="24"/>
          <w:szCs w:val="24"/>
        </w:rPr>
        <w:t>Australian public libraries and information services</w:t>
      </w:r>
      <w:r w:rsidRPr="00D24DC3">
        <w:rPr>
          <w:rFonts w:ascii="Times New Roman" w:hAnsi="Times New Roman" w:cs="Times New Roman"/>
          <w:sz w:val="24"/>
          <w:szCs w:val="24"/>
        </w:rPr>
        <w:t xml:space="preserve"> 19 (4)</w:t>
      </w:r>
      <w:r>
        <w:rPr>
          <w:rFonts w:ascii="Times New Roman" w:hAnsi="Times New Roman" w:cs="Times New Roman"/>
          <w:sz w:val="24"/>
          <w:szCs w:val="24"/>
        </w:rPr>
        <w:t>,</w:t>
      </w:r>
      <w:r w:rsidRPr="00D24DC3">
        <w:rPr>
          <w:rFonts w:ascii="Times New Roman" w:hAnsi="Times New Roman" w:cs="Times New Roman"/>
          <w:sz w:val="24"/>
          <w:szCs w:val="24"/>
        </w:rPr>
        <w:t xml:space="preserve"> 157</w:t>
      </w:r>
      <w:r>
        <w:rPr>
          <w:rFonts w:ascii="Times New Roman" w:hAnsi="Times New Roman" w:cs="Times New Roman"/>
          <w:sz w:val="24"/>
          <w:szCs w:val="24"/>
        </w:rPr>
        <w:t>-169</w:t>
      </w:r>
      <w:r w:rsidRPr="00D24DC3">
        <w:rPr>
          <w:rFonts w:ascii="Times New Roman" w:hAnsi="Times New Roman" w:cs="Times New Roman"/>
          <w:sz w:val="24"/>
          <w:szCs w:val="24"/>
        </w:rPr>
        <w:t>.</w:t>
      </w:r>
      <w:proofErr w:type="gramEnd"/>
    </w:p>
    <w:p w:rsidR="00663D74" w:rsidRPr="00D24DC3" w:rsidRDefault="00663D74" w:rsidP="00663D74">
      <w:pPr>
        <w:spacing w:after="0" w:line="240" w:lineRule="auto"/>
        <w:jc w:val="both"/>
        <w:rPr>
          <w:rFonts w:ascii="Times New Roman" w:hAnsi="Times New Roman" w:cs="Times New Roman"/>
          <w:sz w:val="24"/>
          <w:szCs w:val="24"/>
        </w:rPr>
      </w:pPr>
      <w:proofErr w:type="spellStart"/>
      <w:r w:rsidRPr="00D24DC3">
        <w:rPr>
          <w:rFonts w:ascii="Times New Roman" w:hAnsi="Times New Roman" w:cs="Times New Roman"/>
          <w:sz w:val="24"/>
          <w:szCs w:val="24"/>
        </w:rPr>
        <w:t>Koschmann</w:t>
      </w:r>
      <w:proofErr w:type="spellEnd"/>
      <w:r w:rsidRPr="00D24DC3">
        <w:rPr>
          <w:rFonts w:ascii="Times New Roman" w:hAnsi="Times New Roman" w:cs="Times New Roman"/>
          <w:sz w:val="24"/>
          <w:szCs w:val="24"/>
        </w:rPr>
        <w:t>, T. D. (1996).</w:t>
      </w:r>
      <w:r w:rsidRPr="00B26899">
        <w:t> </w:t>
      </w:r>
      <w:proofErr w:type="gramStart"/>
      <w:r w:rsidRPr="007F56A3">
        <w:rPr>
          <w:rFonts w:ascii="Times New Roman" w:hAnsi="Times New Roman" w:cs="Times New Roman"/>
          <w:i/>
          <w:sz w:val="24"/>
          <w:szCs w:val="24"/>
        </w:rPr>
        <w:t>CSCL, theory and practice of an emerging paradigm</w:t>
      </w:r>
      <w:r w:rsidRPr="00D24DC3">
        <w:rPr>
          <w:rFonts w:ascii="Times New Roman" w:hAnsi="Times New Roman" w:cs="Times New Roman"/>
          <w:sz w:val="24"/>
          <w:szCs w:val="24"/>
        </w:rPr>
        <w:t>.</w:t>
      </w:r>
      <w:proofErr w:type="gramEnd"/>
      <w:r w:rsidRPr="00D24DC3">
        <w:rPr>
          <w:rFonts w:ascii="Times New Roman" w:hAnsi="Times New Roman" w:cs="Times New Roman"/>
          <w:sz w:val="24"/>
          <w:szCs w:val="24"/>
        </w:rPr>
        <w:t xml:space="preserve"> </w:t>
      </w:r>
      <w:r>
        <w:rPr>
          <w:rFonts w:ascii="Times New Roman" w:hAnsi="Times New Roman" w:cs="Times New Roman"/>
          <w:sz w:val="24"/>
          <w:szCs w:val="24"/>
        </w:rPr>
        <w:t xml:space="preserve">New York: </w:t>
      </w:r>
      <w:r>
        <w:rPr>
          <w:rFonts w:ascii="Times New Roman" w:hAnsi="Times New Roman" w:cs="Times New Roman"/>
          <w:sz w:val="24"/>
          <w:szCs w:val="24"/>
        </w:rPr>
        <w:tab/>
      </w:r>
      <w:proofErr w:type="spellStart"/>
      <w:r w:rsidRPr="00D24DC3">
        <w:rPr>
          <w:rFonts w:ascii="Times New Roman" w:hAnsi="Times New Roman" w:cs="Times New Roman"/>
          <w:sz w:val="24"/>
          <w:szCs w:val="24"/>
        </w:rPr>
        <w:t>Routledge</w:t>
      </w:r>
      <w:proofErr w:type="spellEnd"/>
      <w:r w:rsidRPr="00D24DC3">
        <w:rPr>
          <w:rFonts w:ascii="Times New Roman" w:hAnsi="Times New Roman" w:cs="Times New Roman"/>
          <w:sz w:val="24"/>
          <w:szCs w:val="24"/>
        </w:rPr>
        <w:t>.</w:t>
      </w:r>
    </w:p>
    <w:p w:rsidR="00663D74" w:rsidRDefault="00663D74" w:rsidP="00663D74">
      <w:pPr>
        <w:spacing w:after="0" w:line="240" w:lineRule="auto"/>
        <w:jc w:val="both"/>
        <w:rPr>
          <w:rFonts w:ascii="Times New Roman" w:hAnsi="Times New Roman" w:cs="Times New Roman"/>
          <w:sz w:val="24"/>
          <w:szCs w:val="24"/>
        </w:rPr>
      </w:pPr>
      <w:proofErr w:type="gramStart"/>
      <w:r w:rsidRPr="00D24DC3">
        <w:rPr>
          <w:rFonts w:ascii="Times New Roman" w:hAnsi="Times New Roman" w:cs="Times New Roman"/>
          <w:sz w:val="24"/>
          <w:szCs w:val="24"/>
        </w:rPr>
        <w:t>Yang, S. Q., &amp; Li, L. (2015).</w:t>
      </w:r>
      <w:proofErr w:type="gramEnd"/>
      <w:r w:rsidRPr="00B26899">
        <w:t> </w:t>
      </w:r>
      <w:proofErr w:type="gramStart"/>
      <w:r w:rsidRPr="007F56A3">
        <w:rPr>
          <w:rFonts w:ascii="Times New Roman" w:hAnsi="Times New Roman" w:cs="Times New Roman"/>
          <w:i/>
          <w:sz w:val="24"/>
          <w:szCs w:val="24"/>
        </w:rPr>
        <w:t xml:space="preserve">Emerging Technologies for Librarians: A Practical Approach to </w:t>
      </w:r>
      <w:r w:rsidRPr="007F56A3">
        <w:rPr>
          <w:rFonts w:ascii="Times New Roman" w:hAnsi="Times New Roman" w:cs="Times New Roman"/>
          <w:i/>
          <w:sz w:val="24"/>
          <w:szCs w:val="24"/>
        </w:rPr>
        <w:tab/>
        <w:t>Innovation</w:t>
      </w:r>
      <w:r w:rsidRPr="00D24DC3">
        <w:rPr>
          <w:rFonts w:ascii="Times New Roman" w:hAnsi="Times New Roman" w:cs="Times New Roman"/>
          <w:sz w:val="24"/>
          <w:szCs w:val="24"/>
        </w:rPr>
        <w:t>.</w:t>
      </w:r>
      <w:proofErr w:type="gramEnd"/>
      <w:r w:rsidRPr="00D24DC3">
        <w:rPr>
          <w:rFonts w:ascii="Times New Roman" w:hAnsi="Times New Roman" w:cs="Times New Roman"/>
          <w:sz w:val="24"/>
          <w:szCs w:val="24"/>
        </w:rPr>
        <w:t xml:space="preserve"> </w:t>
      </w:r>
      <w:r>
        <w:rPr>
          <w:rFonts w:ascii="Times New Roman" w:hAnsi="Times New Roman" w:cs="Times New Roman"/>
          <w:sz w:val="24"/>
          <w:szCs w:val="24"/>
        </w:rPr>
        <w:t xml:space="preserve">New Delhi: </w:t>
      </w:r>
      <w:proofErr w:type="spellStart"/>
      <w:r w:rsidRPr="00D24DC3">
        <w:rPr>
          <w:rFonts w:ascii="Times New Roman" w:hAnsi="Times New Roman" w:cs="Times New Roman"/>
          <w:sz w:val="24"/>
          <w:szCs w:val="24"/>
        </w:rPr>
        <w:t>Chandos</w:t>
      </w:r>
      <w:proofErr w:type="spellEnd"/>
      <w:r w:rsidRPr="00D24DC3">
        <w:rPr>
          <w:rFonts w:ascii="Times New Roman" w:hAnsi="Times New Roman" w:cs="Times New Roman"/>
          <w:sz w:val="24"/>
          <w:szCs w:val="24"/>
        </w:rPr>
        <w:t xml:space="preserve"> Publishing.</w:t>
      </w:r>
    </w:p>
    <w:p w:rsidR="00663D74" w:rsidRDefault="00663D74" w:rsidP="00663D74">
      <w:pPr>
        <w:spacing w:after="0" w:line="240" w:lineRule="auto"/>
        <w:jc w:val="both"/>
        <w:rPr>
          <w:rFonts w:ascii="Times New Roman" w:hAnsi="Times New Roman" w:cs="Times New Roman"/>
          <w:sz w:val="24"/>
          <w:szCs w:val="24"/>
        </w:rPr>
      </w:pPr>
    </w:p>
    <w:p w:rsidR="00223DDF" w:rsidRDefault="00223DDF" w:rsidP="00223DDF">
      <w:pPr>
        <w:spacing w:after="0" w:line="240" w:lineRule="auto"/>
        <w:rPr>
          <w:rFonts w:ascii="Times New Roman" w:hAnsi="Times New Roman" w:cs="Times New Roman"/>
          <w:sz w:val="24"/>
          <w:szCs w:val="24"/>
        </w:rPr>
      </w:pPr>
      <w:r w:rsidRPr="00E074DF">
        <w:rPr>
          <w:rFonts w:ascii="Times New Roman" w:hAnsi="Times New Roman" w:cs="Times New Roman"/>
          <w:b/>
          <w:sz w:val="24"/>
          <w:szCs w:val="24"/>
        </w:rPr>
        <w:t>Note: -</w:t>
      </w:r>
      <w:r>
        <w:rPr>
          <w:rFonts w:ascii="Times New Roman" w:hAnsi="Times New Roman" w:cs="Times New Roman"/>
          <w:sz w:val="24"/>
          <w:szCs w:val="24"/>
        </w:rPr>
        <w:t xml:space="preserve"> Teacher may suggest </w:t>
      </w:r>
      <w:r w:rsidRPr="00DA6FBB">
        <w:rPr>
          <w:rFonts w:ascii="Times New Roman" w:hAnsi="Times New Roman" w:cs="Times New Roman"/>
          <w:sz w:val="24"/>
          <w:szCs w:val="24"/>
        </w:rPr>
        <w:t xml:space="preserve">books, journals and websites where necessary. </w:t>
      </w:r>
    </w:p>
    <w:p w:rsidR="00223DDF" w:rsidRPr="00D24DC3" w:rsidRDefault="00223DDF" w:rsidP="00663D74">
      <w:pPr>
        <w:spacing w:after="0" w:line="240" w:lineRule="auto"/>
        <w:jc w:val="both"/>
        <w:rPr>
          <w:rFonts w:ascii="Times New Roman" w:hAnsi="Times New Roman" w:cs="Times New Roman"/>
          <w:sz w:val="24"/>
          <w:szCs w:val="24"/>
        </w:rPr>
      </w:pPr>
    </w:p>
    <w:p w:rsidR="00663D74" w:rsidRDefault="00663D74" w:rsidP="00663D74">
      <w:pPr>
        <w:spacing w:after="0" w:line="240" w:lineRule="auto"/>
        <w:jc w:val="both"/>
        <w:rPr>
          <w:rFonts w:ascii="Times New Roman" w:hAnsi="Times New Roman" w:cs="Times New Roman"/>
          <w:sz w:val="24"/>
          <w:szCs w:val="24"/>
        </w:rPr>
      </w:pPr>
    </w:p>
    <w:p w:rsidR="00663D74" w:rsidRDefault="00663D74" w:rsidP="002650B4">
      <w:pPr>
        <w:pStyle w:val="ListParagraph"/>
        <w:ind w:left="0"/>
        <w:jc w:val="both"/>
        <w:rPr>
          <w:b/>
          <w:bCs/>
          <w:sz w:val="24"/>
          <w:szCs w:val="24"/>
        </w:rPr>
      </w:pPr>
    </w:p>
    <w:p w:rsidR="000A3897" w:rsidRDefault="000A3897" w:rsidP="002650B4">
      <w:pPr>
        <w:pStyle w:val="ListParagraph"/>
        <w:ind w:left="0"/>
        <w:jc w:val="both"/>
        <w:rPr>
          <w:b/>
          <w:bCs/>
          <w:sz w:val="24"/>
          <w:szCs w:val="24"/>
        </w:rPr>
      </w:pPr>
    </w:p>
    <w:p w:rsidR="001E2EDE" w:rsidRDefault="001E2EDE" w:rsidP="002650B4">
      <w:pPr>
        <w:pStyle w:val="ListParagraph"/>
        <w:ind w:left="0"/>
        <w:jc w:val="both"/>
        <w:rPr>
          <w:b/>
          <w:bCs/>
          <w:sz w:val="24"/>
          <w:szCs w:val="24"/>
        </w:rPr>
      </w:pPr>
    </w:p>
    <w:p w:rsidR="001E2EDE" w:rsidRDefault="001E2EDE" w:rsidP="002650B4">
      <w:pPr>
        <w:pStyle w:val="ListParagraph"/>
        <w:ind w:left="0"/>
        <w:jc w:val="both"/>
        <w:rPr>
          <w:b/>
          <w:bCs/>
          <w:sz w:val="24"/>
          <w:szCs w:val="24"/>
        </w:rPr>
      </w:pPr>
    </w:p>
    <w:p w:rsidR="000A3897" w:rsidRDefault="000A3897" w:rsidP="002650B4">
      <w:pPr>
        <w:pStyle w:val="ListParagraph"/>
        <w:ind w:left="0"/>
        <w:jc w:val="both"/>
        <w:rPr>
          <w:b/>
          <w:bCs/>
          <w:sz w:val="24"/>
          <w:szCs w:val="24"/>
        </w:rPr>
      </w:pPr>
    </w:p>
    <w:p w:rsidR="00AF3675" w:rsidRDefault="00AF3675" w:rsidP="002650B4">
      <w:pPr>
        <w:pStyle w:val="ListParagraph"/>
        <w:ind w:left="0"/>
        <w:jc w:val="both"/>
        <w:rPr>
          <w:b/>
          <w:bCs/>
          <w:sz w:val="24"/>
          <w:szCs w:val="24"/>
        </w:rPr>
      </w:pPr>
      <w:r w:rsidRPr="002F1D35">
        <w:rPr>
          <w:b/>
          <w:bCs/>
          <w:sz w:val="24"/>
          <w:szCs w:val="24"/>
        </w:rPr>
        <w:lastRenderedPageBreak/>
        <w:t>LIS</w:t>
      </w:r>
      <w:r>
        <w:rPr>
          <w:b/>
          <w:bCs/>
          <w:sz w:val="24"/>
          <w:szCs w:val="24"/>
        </w:rPr>
        <w:t>-</w:t>
      </w:r>
      <w:r w:rsidR="00615D25">
        <w:rPr>
          <w:b/>
          <w:bCs/>
          <w:sz w:val="24"/>
          <w:szCs w:val="24"/>
        </w:rPr>
        <w:t>71</w:t>
      </w:r>
      <w:r w:rsidR="00111FCF">
        <w:rPr>
          <w:b/>
          <w:bCs/>
          <w:sz w:val="24"/>
          <w:szCs w:val="24"/>
        </w:rPr>
        <w:t>4</w:t>
      </w:r>
      <w:r w:rsidRPr="002F1D35">
        <w:rPr>
          <w:b/>
          <w:bCs/>
          <w:sz w:val="24"/>
          <w:szCs w:val="24"/>
        </w:rPr>
        <w:t xml:space="preserve">: Communication Skills for Information Professionals </w:t>
      </w:r>
      <w:r>
        <w:rPr>
          <w:b/>
          <w:bCs/>
          <w:sz w:val="24"/>
          <w:szCs w:val="24"/>
        </w:rPr>
        <w:t xml:space="preserve">       </w:t>
      </w:r>
      <w:r w:rsidRPr="002F1D35">
        <w:rPr>
          <w:b/>
          <w:bCs/>
          <w:sz w:val="24"/>
          <w:szCs w:val="24"/>
        </w:rPr>
        <w:t>(03 Credit Hrs.)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AF3675" w:rsidRPr="00CF55FD">
        <w:tc>
          <w:tcPr>
            <w:tcW w:w="9576" w:type="dxa"/>
          </w:tcPr>
          <w:p w:rsidR="00AF3675" w:rsidRPr="00CF55FD" w:rsidRDefault="00AF3675" w:rsidP="00CF55FD">
            <w:pPr>
              <w:spacing w:before="100" w:beforeAutospacing="1" w:after="100" w:afterAutospacing="1" w:line="240" w:lineRule="auto"/>
              <w:jc w:val="both"/>
              <w:rPr>
                <w:rFonts w:ascii="Times New Roman" w:hAnsi="Times New Roman" w:cs="Times New Roman"/>
                <w:b/>
                <w:bCs/>
                <w:sz w:val="24"/>
                <w:szCs w:val="24"/>
              </w:rPr>
            </w:pPr>
            <w:r w:rsidRPr="00CF55FD">
              <w:rPr>
                <w:rFonts w:ascii="Times New Roman" w:hAnsi="Times New Roman" w:cs="Times New Roman"/>
                <w:b/>
                <w:bCs/>
                <w:sz w:val="24"/>
                <w:szCs w:val="24"/>
              </w:rPr>
              <w:t>OBJECTIVES OF THE COURSE</w:t>
            </w:r>
          </w:p>
        </w:tc>
      </w:tr>
      <w:tr w:rsidR="00AF3675" w:rsidRPr="00CF55FD">
        <w:tc>
          <w:tcPr>
            <w:tcW w:w="9576" w:type="dxa"/>
          </w:tcPr>
          <w:p w:rsidR="00AF3675" w:rsidRPr="00CF55FD" w:rsidRDefault="00AF3675" w:rsidP="00CF55FD">
            <w:pPr>
              <w:pStyle w:val="ListParagraph"/>
              <w:numPr>
                <w:ilvl w:val="0"/>
                <w:numId w:val="4"/>
              </w:numPr>
              <w:spacing w:after="0" w:line="240" w:lineRule="auto"/>
              <w:jc w:val="both"/>
              <w:rPr>
                <w:b/>
                <w:bCs/>
                <w:sz w:val="24"/>
                <w:szCs w:val="24"/>
              </w:rPr>
            </w:pPr>
            <w:r w:rsidRPr="00CF55FD">
              <w:rPr>
                <w:sz w:val="24"/>
                <w:szCs w:val="24"/>
              </w:rPr>
              <w:t>To learn and practice principles essential to good oral and written communication</w:t>
            </w:r>
          </w:p>
          <w:p w:rsidR="00AF3675" w:rsidRPr="00CF55FD" w:rsidRDefault="00AF3675" w:rsidP="00CF55FD">
            <w:pPr>
              <w:pStyle w:val="ListParagraph"/>
              <w:numPr>
                <w:ilvl w:val="0"/>
                <w:numId w:val="4"/>
              </w:numPr>
              <w:spacing w:after="0" w:line="240" w:lineRule="auto"/>
              <w:jc w:val="both"/>
              <w:rPr>
                <w:b/>
                <w:bCs/>
                <w:sz w:val="24"/>
                <w:szCs w:val="24"/>
              </w:rPr>
            </w:pPr>
            <w:r w:rsidRPr="00CF55FD">
              <w:rPr>
                <w:sz w:val="24"/>
                <w:szCs w:val="24"/>
              </w:rPr>
              <w:t>To gain useful and pragmatic strategies for communicating in a variety of workplace situations</w:t>
            </w:r>
          </w:p>
          <w:p w:rsidR="00AF3675" w:rsidRPr="00CF55FD" w:rsidRDefault="00AF3675" w:rsidP="00CF55FD">
            <w:pPr>
              <w:pStyle w:val="ListParagraph"/>
              <w:numPr>
                <w:ilvl w:val="0"/>
                <w:numId w:val="4"/>
              </w:numPr>
              <w:spacing w:after="0" w:line="240" w:lineRule="auto"/>
              <w:jc w:val="both"/>
              <w:rPr>
                <w:b/>
                <w:bCs/>
                <w:sz w:val="24"/>
                <w:szCs w:val="24"/>
              </w:rPr>
            </w:pPr>
            <w:r w:rsidRPr="00CF55FD">
              <w:rPr>
                <w:sz w:val="24"/>
                <w:szCs w:val="24"/>
              </w:rPr>
              <w:t>To speak, write, and listen with increased confidence and competence</w:t>
            </w:r>
          </w:p>
          <w:p w:rsidR="00AF3675" w:rsidRPr="00CF55FD" w:rsidRDefault="00AF3675" w:rsidP="00CF55FD">
            <w:pPr>
              <w:pStyle w:val="ListParagraph"/>
              <w:numPr>
                <w:ilvl w:val="0"/>
                <w:numId w:val="4"/>
              </w:numPr>
              <w:spacing w:after="0" w:line="240" w:lineRule="auto"/>
              <w:jc w:val="both"/>
              <w:rPr>
                <w:b/>
                <w:bCs/>
                <w:sz w:val="24"/>
                <w:szCs w:val="24"/>
              </w:rPr>
            </w:pPr>
            <w:r w:rsidRPr="00CF55FD">
              <w:rPr>
                <w:sz w:val="24"/>
                <w:szCs w:val="24"/>
              </w:rPr>
              <w:t>To develop personal presence and greater self-trust</w:t>
            </w:r>
          </w:p>
          <w:p w:rsidR="00AF3675" w:rsidRPr="00CF55FD" w:rsidRDefault="00AF3675" w:rsidP="00CF55FD">
            <w:pPr>
              <w:pStyle w:val="ListParagraph"/>
              <w:numPr>
                <w:ilvl w:val="0"/>
                <w:numId w:val="4"/>
              </w:numPr>
              <w:spacing w:after="0" w:line="240" w:lineRule="auto"/>
              <w:jc w:val="both"/>
              <w:rPr>
                <w:b/>
                <w:bCs/>
                <w:sz w:val="24"/>
                <w:szCs w:val="24"/>
              </w:rPr>
            </w:pPr>
            <w:r w:rsidRPr="00CF55FD">
              <w:rPr>
                <w:sz w:val="24"/>
                <w:szCs w:val="24"/>
              </w:rPr>
              <w:t xml:space="preserve">To learn how to communicate with management and users for the cause of the organization  </w:t>
            </w:r>
          </w:p>
        </w:tc>
      </w:tr>
    </w:tbl>
    <w:p w:rsidR="00AF3675" w:rsidRPr="0070433E" w:rsidRDefault="00AF3675" w:rsidP="002650B4">
      <w:pPr>
        <w:spacing w:before="100" w:beforeAutospacing="1" w:after="100" w:afterAutospacing="1" w:line="240" w:lineRule="auto"/>
        <w:jc w:val="both"/>
        <w:rPr>
          <w:rFonts w:ascii="Times New Roman" w:hAnsi="Times New Roman" w:cs="Times New Roman"/>
          <w:b/>
          <w:bCs/>
          <w:sz w:val="24"/>
          <w:szCs w:val="24"/>
          <w:u w:val="single"/>
        </w:rPr>
      </w:pPr>
      <w:r w:rsidRPr="0070433E">
        <w:rPr>
          <w:rFonts w:ascii="Times New Roman" w:hAnsi="Times New Roman" w:cs="Times New Roman"/>
          <w:b/>
          <w:bCs/>
          <w:sz w:val="24"/>
          <w:szCs w:val="24"/>
          <w:u w:val="single"/>
        </w:rPr>
        <w:t>Course Contents</w:t>
      </w:r>
    </w:p>
    <w:p w:rsidR="00AF3675" w:rsidRPr="002F1D35" w:rsidRDefault="00AF3675" w:rsidP="002650B4">
      <w:pPr>
        <w:pStyle w:val="NoSpacing"/>
        <w:jc w:val="both"/>
      </w:pPr>
      <w:r w:rsidRPr="002F1D35">
        <w:t>Basic models of the communication process; Verbal and non-verbal communication; Interpersonal communication; Interviewing; Small group communication; Organizational communication; Oral presentation skills; Technical writing; Job applications; Document design; Writing technical instructions; Writing proposals; Letters; Formal &amp; informal reports; Documentation &amp; citation.</w:t>
      </w:r>
    </w:p>
    <w:p w:rsidR="00AF3675" w:rsidRDefault="00AF3675" w:rsidP="002650B4">
      <w:pPr>
        <w:spacing w:after="0" w:line="360" w:lineRule="auto"/>
        <w:jc w:val="both"/>
        <w:rPr>
          <w:b/>
          <w:bCs/>
        </w:rPr>
      </w:pPr>
    </w:p>
    <w:p w:rsidR="00AF3675" w:rsidRDefault="00AF3675" w:rsidP="002650B4">
      <w:pPr>
        <w:pStyle w:val="NoSpacing"/>
        <w:jc w:val="both"/>
        <w:rPr>
          <w:b/>
          <w:bCs/>
          <w:sz w:val="24"/>
          <w:szCs w:val="24"/>
        </w:rPr>
      </w:pPr>
      <w:r w:rsidRPr="0064306A">
        <w:rPr>
          <w:b/>
          <w:bCs/>
          <w:sz w:val="24"/>
          <w:szCs w:val="24"/>
        </w:rPr>
        <w:t>Suggested Reading</w:t>
      </w:r>
      <w:r>
        <w:rPr>
          <w:b/>
          <w:bCs/>
          <w:sz w:val="24"/>
          <w:szCs w:val="24"/>
        </w:rPr>
        <w:t>:</w:t>
      </w:r>
    </w:p>
    <w:p w:rsidR="005F4F14" w:rsidRDefault="005F4F14" w:rsidP="002650B4">
      <w:pPr>
        <w:pStyle w:val="NoSpacing"/>
        <w:jc w:val="both"/>
        <w:rPr>
          <w:b/>
          <w:bCs/>
          <w:sz w:val="24"/>
          <w:szCs w:val="24"/>
        </w:rPr>
      </w:pPr>
    </w:p>
    <w:p w:rsidR="005F53DE" w:rsidRPr="009004F5" w:rsidRDefault="005F53DE" w:rsidP="009004F5">
      <w:pPr>
        <w:spacing w:after="0" w:line="240" w:lineRule="auto"/>
        <w:jc w:val="both"/>
        <w:rPr>
          <w:rFonts w:ascii="Times New Roman" w:hAnsi="Times New Roman" w:cs="Times New Roman"/>
          <w:sz w:val="24"/>
          <w:szCs w:val="24"/>
        </w:rPr>
      </w:pPr>
      <w:r w:rsidRPr="009004F5">
        <w:rPr>
          <w:rFonts w:ascii="Times New Roman" w:hAnsi="Times New Roman" w:cs="Times New Roman"/>
          <w:sz w:val="24"/>
          <w:szCs w:val="24"/>
        </w:rPr>
        <w:t xml:space="preserve">Bell, S. (2015). </w:t>
      </w:r>
      <w:proofErr w:type="gramStart"/>
      <w:r w:rsidRPr="009004F5">
        <w:rPr>
          <w:rFonts w:ascii="Times New Roman" w:hAnsi="Times New Roman" w:cs="Times New Roman"/>
          <w:sz w:val="24"/>
          <w:szCs w:val="24"/>
        </w:rPr>
        <w:t>Six key communication skills for records and information managers</w:t>
      </w:r>
      <w:r w:rsidR="009004F5">
        <w:rPr>
          <w:rFonts w:ascii="Times New Roman" w:hAnsi="Times New Roman" w:cs="Times New Roman"/>
          <w:sz w:val="24"/>
          <w:szCs w:val="24"/>
        </w:rPr>
        <w:t>.</w:t>
      </w:r>
      <w:proofErr w:type="gramEnd"/>
      <w:r w:rsidRPr="00B26899">
        <w:t> </w:t>
      </w:r>
      <w:r w:rsidRPr="009004F5">
        <w:rPr>
          <w:rFonts w:ascii="Times New Roman" w:hAnsi="Times New Roman" w:cs="Times New Roman"/>
          <w:i/>
          <w:sz w:val="24"/>
          <w:szCs w:val="24"/>
        </w:rPr>
        <w:t xml:space="preserve">The </w:t>
      </w:r>
      <w:r w:rsidR="009004F5">
        <w:rPr>
          <w:rFonts w:ascii="Times New Roman" w:hAnsi="Times New Roman" w:cs="Times New Roman"/>
          <w:i/>
          <w:sz w:val="24"/>
          <w:szCs w:val="24"/>
        </w:rPr>
        <w:tab/>
      </w:r>
      <w:r w:rsidRPr="009004F5">
        <w:rPr>
          <w:rFonts w:ascii="Times New Roman" w:hAnsi="Times New Roman" w:cs="Times New Roman"/>
          <w:i/>
          <w:sz w:val="24"/>
          <w:szCs w:val="24"/>
        </w:rPr>
        <w:t>Australian Library Journal</w:t>
      </w:r>
      <w:r w:rsidRPr="009004F5">
        <w:rPr>
          <w:rFonts w:ascii="Times New Roman" w:hAnsi="Times New Roman" w:cs="Times New Roman"/>
          <w:sz w:val="24"/>
          <w:szCs w:val="24"/>
        </w:rPr>
        <w:t>,</w:t>
      </w:r>
      <w:r w:rsidRPr="00B26899">
        <w:t> </w:t>
      </w:r>
      <w:r w:rsidRPr="009004F5">
        <w:rPr>
          <w:rFonts w:ascii="Times New Roman" w:hAnsi="Times New Roman" w:cs="Times New Roman"/>
          <w:sz w:val="24"/>
          <w:szCs w:val="24"/>
        </w:rPr>
        <w:t>64(3), 253-254.</w:t>
      </w:r>
    </w:p>
    <w:p w:rsidR="00872187" w:rsidRDefault="005F53DE" w:rsidP="00872187">
      <w:pPr>
        <w:spacing w:after="0" w:line="240" w:lineRule="auto"/>
        <w:jc w:val="both"/>
        <w:rPr>
          <w:rFonts w:ascii="Times New Roman" w:hAnsi="Times New Roman" w:cs="Times New Roman"/>
          <w:i/>
          <w:sz w:val="24"/>
          <w:szCs w:val="24"/>
        </w:rPr>
      </w:pPr>
      <w:r w:rsidRPr="009004F5">
        <w:rPr>
          <w:rFonts w:ascii="Times New Roman" w:hAnsi="Times New Roman" w:cs="Times New Roman"/>
          <w:sz w:val="24"/>
          <w:szCs w:val="24"/>
        </w:rPr>
        <w:t>Chambers, H. E. (2001).</w:t>
      </w:r>
      <w:r w:rsidRPr="00B26899">
        <w:t> </w:t>
      </w:r>
      <w:r w:rsidRPr="00B82A04">
        <w:rPr>
          <w:rFonts w:ascii="Times New Roman" w:hAnsi="Times New Roman" w:cs="Times New Roman"/>
          <w:i/>
          <w:sz w:val="24"/>
          <w:szCs w:val="24"/>
        </w:rPr>
        <w:t>Effective communication skills for scientific and technical professionals</w:t>
      </w:r>
    </w:p>
    <w:p w:rsidR="009004F5" w:rsidRPr="00872187" w:rsidRDefault="00872187" w:rsidP="0087218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9004F5">
        <w:rPr>
          <w:rFonts w:ascii="Times New Roman" w:hAnsi="Times New Roman" w:cs="Times New Roman"/>
          <w:sz w:val="24"/>
          <w:szCs w:val="24"/>
        </w:rPr>
        <w:t xml:space="preserve">London: </w:t>
      </w:r>
      <w:r w:rsidR="005F53DE" w:rsidRPr="009004F5">
        <w:rPr>
          <w:rFonts w:ascii="Times New Roman" w:hAnsi="Times New Roman" w:cs="Times New Roman"/>
          <w:sz w:val="24"/>
          <w:szCs w:val="24"/>
        </w:rPr>
        <w:t>Basic Books.</w:t>
      </w:r>
    </w:p>
    <w:p w:rsidR="005F53DE" w:rsidRPr="009004F5" w:rsidRDefault="005F53DE" w:rsidP="009004F5">
      <w:pPr>
        <w:spacing w:after="0" w:line="240" w:lineRule="auto"/>
        <w:jc w:val="both"/>
        <w:rPr>
          <w:rFonts w:ascii="Times New Roman" w:hAnsi="Times New Roman" w:cs="Times New Roman"/>
          <w:sz w:val="24"/>
          <w:szCs w:val="24"/>
        </w:rPr>
      </w:pPr>
      <w:r w:rsidRPr="009004F5">
        <w:rPr>
          <w:rFonts w:ascii="Times New Roman" w:hAnsi="Times New Roman" w:cs="Times New Roman"/>
          <w:sz w:val="24"/>
          <w:szCs w:val="24"/>
        </w:rPr>
        <w:t>Jain, A. K. (2014).</w:t>
      </w:r>
      <w:r w:rsidRPr="00B26899">
        <w:t> </w:t>
      </w:r>
      <w:proofErr w:type="gramStart"/>
      <w:r w:rsidRPr="00591B73">
        <w:rPr>
          <w:rFonts w:ascii="Times New Roman" w:hAnsi="Times New Roman" w:cs="Times New Roman"/>
          <w:i/>
          <w:sz w:val="24"/>
          <w:szCs w:val="24"/>
        </w:rPr>
        <w:t>Professional communication skills</w:t>
      </w:r>
      <w:r w:rsidRPr="009004F5">
        <w:rPr>
          <w:rFonts w:ascii="Times New Roman" w:hAnsi="Times New Roman" w:cs="Times New Roman"/>
          <w:sz w:val="24"/>
          <w:szCs w:val="24"/>
        </w:rPr>
        <w:t>.</w:t>
      </w:r>
      <w:proofErr w:type="gramEnd"/>
      <w:r w:rsidRPr="009004F5">
        <w:rPr>
          <w:rFonts w:ascii="Times New Roman" w:hAnsi="Times New Roman" w:cs="Times New Roman"/>
          <w:sz w:val="24"/>
          <w:szCs w:val="24"/>
        </w:rPr>
        <w:t xml:space="preserve"> </w:t>
      </w:r>
      <w:r w:rsidR="009004F5">
        <w:rPr>
          <w:rFonts w:ascii="Times New Roman" w:hAnsi="Times New Roman" w:cs="Times New Roman"/>
          <w:sz w:val="24"/>
          <w:szCs w:val="24"/>
        </w:rPr>
        <w:t xml:space="preserve">New Delhi: </w:t>
      </w:r>
      <w:r w:rsidRPr="009004F5">
        <w:rPr>
          <w:rFonts w:ascii="Times New Roman" w:hAnsi="Times New Roman" w:cs="Times New Roman"/>
          <w:sz w:val="24"/>
          <w:szCs w:val="24"/>
        </w:rPr>
        <w:t>S. Chand &amp; Company Ltd</w:t>
      </w:r>
      <w:r w:rsidR="009004F5">
        <w:rPr>
          <w:rFonts w:ascii="Times New Roman" w:hAnsi="Times New Roman" w:cs="Times New Roman"/>
          <w:sz w:val="24"/>
          <w:szCs w:val="24"/>
        </w:rPr>
        <w:t>.</w:t>
      </w:r>
    </w:p>
    <w:p w:rsidR="009004F5" w:rsidRDefault="005F53DE" w:rsidP="009004F5">
      <w:pPr>
        <w:spacing w:after="0" w:line="240" w:lineRule="auto"/>
        <w:jc w:val="both"/>
        <w:rPr>
          <w:rFonts w:ascii="Times New Roman" w:hAnsi="Times New Roman" w:cs="Times New Roman"/>
          <w:sz w:val="24"/>
          <w:szCs w:val="24"/>
        </w:rPr>
      </w:pPr>
      <w:proofErr w:type="gramStart"/>
      <w:r w:rsidRPr="009004F5">
        <w:rPr>
          <w:rFonts w:ascii="Times New Roman" w:hAnsi="Times New Roman" w:cs="Times New Roman"/>
          <w:sz w:val="24"/>
          <w:szCs w:val="24"/>
        </w:rPr>
        <w:t>Kumar, S</w:t>
      </w:r>
      <w:r w:rsidR="009004F5">
        <w:rPr>
          <w:rFonts w:ascii="Times New Roman" w:hAnsi="Times New Roman" w:cs="Times New Roman"/>
          <w:sz w:val="24"/>
          <w:szCs w:val="24"/>
        </w:rPr>
        <w:t>.</w:t>
      </w:r>
      <w:r w:rsidRPr="009004F5">
        <w:rPr>
          <w:rFonts w:ascii="Times New Roman" w:hAnsi="Times New Roman" w:cs="Times New Roman"/>
          <w:sz w:val="24"/>
          <w:szCs w:val="24"/>
        </w:rPr>
        <w:t xml:space="preserve"> </w:t>
      </w:r>
      <w:r w:rsidR="009004F5">
        <w:rPr>
          <w:rFonts w:ascii="Times New Roman" w:hAnsi="Times New Roman" w:cs="Times New Roman"/>
          <w:sz w:val="24"/>
          <w:szCs w:val="24"/>
        </w:rPr>
        <w:t>&amp;</w:t>
      </w:r>
      <w:r w:rsidRPr="009004F5">
        <w:rPr>
          <w:rFonts w:ascii="Times New Roman" w:hAnsi="Times New Roman" w:cs="Times New Roman"/>
          <w:sz w:val="24"/>
          <w:szCs w:val="24"/>
        </w:rPr>
        <w:t xml:space="preserve"> </w:t>
      </w:r>
      <w:proofErr w:type="spellStart"/>
      <w:r w:rsidRPr="009004F5">
        <w:rPr>
          <w:rFonts w:ascii="Times New Roman" w:hAnsi="Times New Roman" w:cs="Times New Roman"/>
          <w:sz w:val="24"/>
          <w:szCs w:val="24"/>
        </w:rPr>
        <w:t>Lata</w:t>
      </w:r>
      <w:proofErr w:type="spellEnd"/>
      <w:r w:rsidRPr="009004F5">
        <w:rPr>
          <w:rFonts w:ascii="Times New Roman" w:hAnsi="Times New Roman" w:cs="Times New Roman"/>
          <w:sz w:val="24"/>
          <w:szCs w:val="24"/>
        </w:rPr>
        <w:t>, P</w:t>
      </w:r>
      <w:r w:rsidR="009004F5">
        <w:rPr>
          <w:rFonts w:ascii="Times New Roman" w:hAnsi="Times New Roman" w:cs="Times New Roman"/>
          <w:sz w:val="24"/>
          <w:szCs w:val="24"/>
        </w:rPr>
        <w:t>.</w:t>
      </w:r>
      <w:r w:rsidRPr="009004F5">
        <w:rPr>
          <w:rFonts w:ascii="Times New Roman" w:hAnsi="Times New Roman" w:cs="Times New Roman"/>
          <w:sz w:val="24"/>
          <w:szCs w:val="24"/>
        </w:rPr>
        <w:t xml:space="preserve"> (2011).</w:t>
      </w:r>
      <w:proofErr w:type="gramEnd"/>
      <w:r w:rsidRPr="00B26899">
        <w:t> </w:t>
      </w:r>
      <w:proofErr w:type="gramStart"/>
      <w:r w:rsidRPr="00591B73">
        <w:rPr>
          <w:rFonts w:ascii="Times New Roman" w:hAnsi="Times New Roman" w:cs="Times New Roman"/>
          <w:i/>
          <w:sz w:val="24"/>
          <w:szCs w:val="24"/>
        </w:rPr>
        <w:t>Communication skills.</w:t>
      </w:r>
      <w:proofErr w:type="gramEnd"/>
      <w:r w:rsidRPr="009004F5">
        <w:rPr>
          <w:rFonts w:ascii="Times New Roman" w:hAnsi="Times New Roman" w:cs="Times New Roman"/>
          <w:sz w:val="24"/>
          <w:szCs w:val="24"/>
        </w:rPr>
        <w:t xml:space="preserve"> New Delhi: Oxford University Press.</w:t>
      </w:r>
    </w:p>
    <w:p w:rsidR="00AF3675" w:rsidRPr="00B6311E" w:rsidRDefault="00AF3675" w:rsidP="009004F5">
      <w:pPr>
        <w:spacing w:after="0" w:line="240" w:lineRule="auto"/>
        <w:jc w:val="both"/>
        <w:rPr>
          <w:rFonts w:ascii="Times New Roman" w:hAnsi="Times New Roman" w:cs="Times New Roman"/>
          <w:sz w:val="24"/>
          <w:szCs w:val="24"/>
        </w:rPr>
      </w:pPr>
      <w:r w:rsidRPr="00B6311E">
        <w:rPr>
          <w:rFonts w:ascii="Times New Roman" w:hAnsi="Times New Roman" w:cs="Times New Roman"/>
          <w:sz w:val="24"/>
          <w:szCs w:val="24"/>
        </w:rPr>
        <w:t xml:space="preserve">Morris, B. (2000). </w:t>
      </w:r>
      <w:proofErr w:type="gramStart"/>
      <w:r w:rsidRPr="00591B73">
        <w:rPr>
          <w:rFonts w:ascii="Times New Roman" w:hAnsi="Times New Roman" w:cs="Times New Roman"/>
          <w:i/>
          <w:sz w:val="24"/>
          <w:szCs w:val="24"/>
        </w:rPr>
        <w:t>Communication skills for library managers and information professionals.</w:t>
      </w:r>
      <w:proofErr w:type="gramEnd"/>
      <w:r w:rsidRPr="00B6311E">
        <w:rPr>
          <w:rFonts w:ascii="Times New Roman" w:hAnsi="Times New Roman" w:cs="Times New Roman"/>
          <w:sz w:val="24"/>
          <w:szCs w:val="24"/>
        </w:rPr>
        <w:t xml:space="preserve"> </w:t>
      </w:r>
      <w:r w:rsidR="009004F5">
        <w:rPr>
          <w:rFonts w:ascii="Times New Roman" w:hAnsi="Times New Roman" w:cs="Times New Roman"/>
          <w:sz w:val="24"/>
          <w:szCs w:val="24"/>
        </w:rPr>
        <w:tab/>
      </w:r>
      <w:r w:rsidRPr="00B6311E">
        <w:rPr>
          <w:rFonts w:ascii="Times New Roman" w:hAnsi="Times New Roman" w:cs="Times New Roman"/>
          <w:sz w:val="24"/>
          <w:szCs w:val="24"/>
        </w:rPr>
        <w:t>London: Library Association.</w:t>
      </w:r>
    </w:p>
    <w:p w:rsidR="00AF3675" w:rsidRDefault="00AF3675" w:rsidP="009004F5">
      <w:pPr>
        <w:spacing w:after="0" w:line="240" w:lineRule="auto"/>
        <w:jc w:val="both"/>
        <w:rPr>
          <w:rFonts w:ascii="Times New Roman" w:hAnsi="Times New Roman" w:cs="Times New Roman"/>
          <w:sz w:val="24"/>
          <w:szCs w:val="24"/>
        </w:rPr>
      </w:pPr>
      <w:r w:rsidRPr="009004F5">
        <w:rPr>
          <w:rFonts w:ascii="Times New Roman" w:hAnsi="Times New Roman" w:cs="Times New Roman"/>
          <w:sz w:val="24"/>
          <w:szCs w:val="24"/>
        </w:rPr>
        <w:t>Ross</w:t>
      </w:r>
      <w:r w:rsidR="00C76AC0" w:rsidRPr="009004F5">
        <w:rPr>
          <w:rFonts w:ascii="Times New Roman" w:hAnsi="Times New Roman" w:cs="Times New Roman"/>
          <w:sz w:val="24"/>
          <w:szCs w:val="24"/>
        </w:rPr>
        <w:t>, C. S</w:t>
      </w:r>
      <w:proofErr w:type="gramStart"/>
      <w:r w:rsidR="00C76AC0" w:rsidRPr="009004F5">
        <w:rPr>
          <w:rFonts w:ascii="Times New Roman" w:hAnsi="Times New Roman" w:cs="Times New Roman"/>
          <w:sz w:val="24"/>
          <w:szCs w:val="24"/>
        </w:rPr>
        <w:t>.</w:t>
      </w:r>
      <w:r w:rsidR="009004F5">
        <w:rPr>
          <w:rFonts w:ascii="Times New Roman" w:hAnsi="Times New Roman" w:cs="Times New Roman"/>
          <w:sz w:val="24"/>
          <w:szCs w:val="24"/>
        </w:rPr>
        <w:t>&amp;</w:t>
      </w:r>
      <w:proofErr w:type="gramEnd"/>
      <w:r w:rsidR="009004F5">
        <w:rPr>
          <w:rFonts w:ascii="Times New Roman" w:hAnsi="Times New Roman" w:cs="Times New Roman"/>
          <w:sz w:val="24"/>
          <w:szCs w:val="24"/>
        </w:rPr>
        <w:t xml:space="preserve"> </w:t>
      </w:r>
      <w:proofErr w:type="spellStart"/>
      <w:r w:rsidRPr="009004F5">
        <w:rPr>
          <w:rFonts w:ascii="Times New Roman" w:hAnsi="Times New Roman" w:cs="Times New Roman"/>
          <w:sz w:val="24"/>
          <w:szCs w:val="24"/>
        </w:rPr>
        <w:t>Nilsen</w:t>
      </w:r>
      <w:proofErr w:type="spellEnd"/>
      <w:r w:rsidRPr="009004F5">
        <w:rPr>
          <w:rFonts w:ascii="Times New Roman" w:hAnsi="Times New Roman" w:cs="Times New Roman"/>
          <w:sz w:val="24"/>
          <w:szCs w:val="24"/>
        </w:rPr>
        <w:t xml:space="preserve">, K. (2013). </w:t>
      </w:r>
      <w:proofErr w:type="gramStart"/>
      <w:r w:rsidRPr="00591B73">
        <w:rPr>
          <w:rFonts w:ascii="Times New Roman" w:hAnsi="Times New Roman" w:cs="Times New Roman"/>
          <w:i/>
          <w:sz w:val="24"/>
          <w:szCs w:val="24"/>
        </w:rPr>
        <w:t xml:space="preserve">Communicating professionally: A how-to-do-it manual for </w:t>
      </w:r>
      <w:r w:rsidR="009004F5" w:rsidRPr="00591B73">
        <w:rPr>
          <w:rFonts w:ascii="Times New Roman" w:hAnsi="Times New Roman" w:cs="Times New Roman"/>
          <w:i/>
          <w:sz w:val="24"/>
          <w:szCs w:val="24"/>
        </w:rPr>
        <w:tab/>
      </w:r>
      <w:r w:rsidRPr="00591B73">
        <w:rPr>
          <w:rFonts w:ascii="Times New Roman" w:hAnsi="Times New Roman" w:cs="Times New Roman"/>
          <w:i/>
          <w:sz w:val="24"/>
          <w:szCs w:val="24"/>
        </w:rPr>
        <w:t>librarians.</w:t>
      </w:r>
      <w:proofErr w:type="gramEnd"/>
      <w:r w:rsidRPr="009004F5">
        <w:rPr>
          <w:rFonts w:ascii="Times New Roman" w:hAnsi="Times New Roman" w:cs="Times New Roman"/>
          <w:sz w:val="24"/>
          <w:szCs w:val="24"/>
        </w:rPr>
        <w:t xml:space="preserve"> </w:t>
      </w:r>
      <w:r w:rsidR="00591B73">
        <w:rPr>
          <w:rFonts w:ascii="Times New Roman" w:hAnsi="Times New Roman" w:cs="Times New Roman"/>
          <w:sz w:val="24"/>
          <w:szCs w:val="24"/>
        </w:rPr>
        <w:t>(</w:t>
      </w:r>
      <w:r w:rsidRPr="009004F5">
        <w:rPr>
          <w:rFonts w:ascii="Times New Roman" w:hAnsi="Times New Roman" w:cs="Times New Roman"/>
          <w:sz w:val="24"/>
          <w:szCs w:val="24"/>
        </w:rPr>
        <w:t xml:space="preserve">3rd </w:t>
      </w:r>
      <w:proofErr w:type="gramStart"/>
      <w:r w:rsidRPr="009004F5">
        <w:rPr>
          <w:rFonts w:ascii="Times New Roman" w:hAnsi="Times New Roman" w:cs="Times New Roman"/>
          <w:sz w:val="24"/>
          <w:szCs w:val="24"/>
        </w:rPr>
        <w:t>ed</w:t>
      </w:r>
      <w:proofErr w:type="gramEnd"/>
      <w:r w:rsidR="00591B73">
        <w:rPr>
          <w:rFonts w:ascii="Times New Roman" w:hAnsi="Times New Roman" w:cs="Times New Roman"/>
          <w:sz w:val="24"/>
          <w:szCs w:val="24"/>
        </w:rPr>
        <w:t>.).</w:t>
      </w:r>
      <w:r w:rsidRPr="009004F5">
        <w:rPr>
          <w:rFonts w:ascii="Times New Roman" w:hAnsi="Times New Roman" w:cs="Times New Roman"/>
          <w:sz w:val="24"/>
          <w:szCs w:val="24"/>
        </w:rPr>
        <w:t xml:space="preserve"> New York: Neal-Schuman.</w:t>
      </w:r>
    </w:p>
    <w:p w:rsidR="006971B2" w:rsidRDefault="006971B2" w:rsidP="00657DD6">
      <w:pPr>
        <w:spacing w:after="0" w:line="240" w:lineRule="auto"/>
        <w:rPr>
          <w:rFonts w:ascii="Times New Roman" w:hAnsi="Times New Roman" w:cs="Times New Roman"/>
          <w:sz w:val="24"/>
          <w:szCs w:val="24"/>
        </w:rPr>
      </w:pPr>
    </w:p>
    <w:p w:rsidR="00657DD6" w:rsidRPr="00DA6FBB" w:rsidRDefault="00657DD6" w:rsidP="00657D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 - Teacher may suggest </w:t>
      </w:r>
      <w:r w:rsidRPr="00DA6FBB">
        <w:rPr>
          <w:rFonts w:ascii="Times New Roman" w:hAnsi="Times New Roman" w:cs="Times New Roman"/>
          <w:sz w:val="24"/>
          <w:szCs w:val="24"/>
        </w:rPr>
        <w:t xml:space="preserve">books, journals and websites where necessary. </w:t>
      </w:r>
    </w:p>
    <w:p w:rsidR="00657DD6" w:rsidRPr="00754059" w:rsidRDefault="00657DD6" w:rsidP="00657DD6">
      <w:pPr>
        <w:pStyle w:val="ListParagraph"/>
        <w:ind w:left="0"/>
        <w:jc w:val="both"/>
        <w:rPr>
          <w:rFonts w:ascii="Times New Roman" w:hAnsi="Times New Roman" w:cs="Times New Roman"/>
          <w:b/>
          <w:bCs/>
          <w:sz w:val="24"/>
          <w:szCs w:val="24"/>
        </w:rPr>
      </w:pPr>
    </w:p>
    <w:p w:rsidR="009004F5" w:rsidRDefault="009004F5" w:rsidP="002650B4">
      <w:pPr>
        <w:pStyle w:val="ListParagraph"/>
        <w:ind w:left="0"/>
        <w:jc w:val="both"/>
        <w:rPr>
          <w:b/>
          <w:bCs/>
          <w:sz w:val="24"/>
          <w:szCs w:val="24"/>
        </w:rPr>
      </w:pPr>
    </w:p>
    <w:p w:rsidR="009004F5" w:rsidRDefault="009004F5" w:rsidP="002650B4">
      <w:pPr>
        <w:pStyle w:val="ListParagraph"/>
        <w:ind w:left="0"/>
        <w:jc w:val="both"/>
        <w:rPr>
          <w:b/>
          <w:bCs/>
          <w:sz w:val="24"/>
          <w:szCs w:val="24"/>
        </w:rPr>
      </w:pPr>
    </w:p>
    <w:p w:rsidR="006971B2" w:rsidRDefault="006971B2" w:rsidP="002650B4">
      <w:pPr>
        <w:pStyle w:val="ListParagraph"/>
        <w:ind w:left="0"/>
        <w:jc w:val="both"/>
        <w:rPr>
          <w:b/>
          <w:bCs/>
          <w:sz w:val="24"/>
          <w:szCs w:val="24"/>
        </w:rPr>
      </w:pPr>
    </w:p>
    <w:p w:rsidR="000A3897" w:rsidRDefault="000A3897" w:rsidP="002650B4">
      <w:pPr>
        <w:pStyle w:val="ListParagraph"/>
        <w:ind w:left="0"/>
        <w:jc w:val="both"/>
        <w:rPr>
          <w:b/>
          <w:bCs/>
          <w:sz w:val="24"/>
          <w:szCs w:val="24"/>
        </w:rPr>
      </w:pPr>
    </w:p>
    <w:p w:rsidR="009004F5" w:rsidRDefault="009004F5" w:rsidP="002650B4">
      <w:pPr>
        <w:pStyle w:val="ListParagraph"/>
        <w:ind w:left="0"/>
        <w:jc w:val="both"/>
        <w:rPr>
          <w:b/>
          <w:bCs/>
          <w:sz w:val="24"/>
          <w:szCs w:val="24"/>
        </w:rPr>
      </w:pPr>
    </w:p>
    <w:p w:rsidR="006971B2" w:rsidRDefault="006971B2" w:rsidP="002650B4">
      <w:pPr>
        <w:pStyle w:val="ListParagraph"/>
        <w:ind w:left="0"/>
        <w:jc w:val="both"/>
        <w:rPr>
          <w:b/>
          <w:bCs/>
          <w:sz w:val="24"/>
          <w:szCs w:val="24"/>
        </w:rPr>
      </w:pPr>
    </w:p>
    <w:p w:rsidR="000A3897" w:rsidRDefault="000A3897" w:rsidP="000A3897">
      <w:pPr>
        <w:pStyle w:val="ListParagraph"/>
        <w:ind w:left="0"/>
        <w:jc w:val="both"/>
        <w:rPr>
          <w:b/>
          <w:bCs/>
          <w:sz w:val="24"/>
          <w:szCs w:val="24"/>
        </w:rPr>
      </w:pPr>
      <w:r w:rsidRPr="00544DA9">
        <w:rPr>
          <w:b/>
          <w:bCs/>
          <w:sz w:val="24"/>
          <w:szCs w:val="24"/>
        </w:rPr>
        <w:lastRenderedPageBreak/>
        <w:t>LIS</w:t>
      </w:r>
      <w:r>
        <w:rPr>
          <w:b/>
          <w:bCs/>
          <w:sz w:val="24"/>
          <w:szCs w:val="24"/>
        </w:rPr>
        <w:t>-715</w:t>
      </w:r>
      <w:r w:rsidRPr="00544DA9">
        <w:rPr>
          <w:b/>
          <w:bCs/>
          <w:sz w:val="24"/>
          <w:szCs w:val="24"/>
        </w:rPr>
        <w:t>: Information Literacy</w:t>
      </w:r>
      <w:r>
        <w:rPr>
          <w:b/>
          <w:bCs/>
          <w:sz w:val="24"/>
          <w:szCs w:val="24"/>
        </w:rPr>
        <w:t xml:space="preserve">    </w:t>
      </w:r>
      <w:r w:rsidRPr="00544DA9">
        <w:rPr>
          <w:b/>
          <w:bCs/>
          <w:sz w:val="24"/>
          <w:szCs w:val="24"/>
        </w:rPr>
        <w:tab/>
        <w:t>(03 Credit Hrs.)</w:t>
      </w:r>
      <w:r w:rsidRPr="00F27881">
        <w:rPr>
          <w:b/>
          <w:bCs/>
          <w:sz w:val="24"/>
          <w:szCs w:val="24"/>
        </w:rPr>
        <w:tab/>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4"/>
      </w:tblGrid>
      <w:tr w:rsidR="000A3897" w:rsidRPr="00CF55FD" w:rsidTr="005C4824">
        <w:tc>
          <w:tcPr>
            <w:tcW w:w="9576" w:type="dxa"/>
          </w:tcPr>
          <w:p w:rsidR="000A3897" w:rsidRPr="00CF55FD" w:rsidRDefault="000A3897" w:rsidP="005C4824">
            <w:pPr>
              <w:spacing w:before="100" w:beforeAutospacing="1" w:after="100" w:afterAutospacing="1" w:line="240" w:lineRule="auto"/>
              <w:jc w:val="both"/>
              <w:rPr>
                <w:rFonts w:ascii="Times New Roman" w:hAnsi="Times New Roman" w:cs="Times New Roman"/>
                <w:b/>
                <w:bCs/>
                <w:sz w:val="24"/>
                <w:szCs w:val="24"/>
              </w:rPr>
            </w:pPr>
            <w:r w:rsidRPr="00CF55FD">
              <w:rPr>
                <w:rFonts w:ascii="Times New Roman" w:hAnsi="Times New Roman" w:cs="Times New Roman"/>
                <w:b/>
                <w:bCs/>
                <w:sz w:val="24"/>
                <w:szCs w:val="24"/>
              </w:rPr>
              <w:t>OBJECTIVES OF THE COURSE</w:t>
            </w:r>
          </w:p>
        </w:tc>
      </w:tr>
      <w:tr w:rsidR="000A3897" w:rsidRPr="00CF55FD" w:rsidTr="005C4824">
        <w:tc>
          <w:tcPr>
            <w:tcW w:w="9576" w:type="dxa"/>
          </w:tcPr>
          <w:p w:rsidR="000A3897" w:rsidRPr="00CF55FD" w:rsidRDefault="000A3897" w:rsidP="000A3897">
            <w:pPr>
              <w:pStyle w:val="ListParagraph"/>
              <w:numPr>
                <w:ilvl w:val="0"/>
                <w:numId w:val="4"/>
              </w:numPr>
              <w:spacing w:after="0" w:line="240" w:lineRule="auto"/>
              <w:jc w:val="both"/>
              <w:rPr>
                <w:sz w:val="24"/>
                <w:szCs w:val="24"/>
              </w:rPr>
            </w:pPr>
            <w:r w:rsidRPr="00CF55FD">
              <w:rPr>
                <w:sz w:val="24"/>
                <w:szCs w:val="24"/>
              </w:rPr>
              <w:t>To identify key concepts and terms required to locate information.</w:t>
            </w:r>
          </w:p>
          <w:p w:rsidR="000A3897" w:rsidRPr="00CF55FD" w:rsidRDefault="000A3897" w:rsidP="000A3897">
            <w:pPr>
              <w:pStyle w:val="ListParagraph"/>
              <w:numPr>
                <w:ilvl w:val="0"/>
                <w:numId w:val="4"/>
              </w:numPr>
              <w:spacing w:after="0" w:line="240" w:lineRule="auto"/>
              <w:jc w:val="both"/>
              <w:rPr>
                <w:sz w:val="24"/>
                <w:szCs w:val="24"/>
              </w:rPr>
            </w:pPr>
            <w:r w:rsidRPr="00CF55FD">
              <w:rPr>
                <w:sz w:val="24"/>
                <w:szCs w:val="24"/>
              </w:rPr>
              <w:t>To examine and assess potential resources specific to research purpose.</w:t>
            </w:r>
          </w:p>
          <w:p w:rsidR="000A3897" w:rsidRPr="00CF55FD" w:rsidRDefault="000A3897" w:rsidP="000A3897">
            <w:pPr>
              <w:pStyle w:val="ListParagraph"/>
              <w:numPr>
                <w:ilvl w:val="0"/>
                <w:numId w:val="4"/>
              </w:numPr>
              <w:spacing w:after="0" w:line="240" w:lineRule="auto"/>
              <w:jc w:val="both"/>
              <w:rPr>
                <w:sz w:val="24"/>
                <w:szCs w:val="24"/>
              </w:rPr>
            </w:pPr>
            <w:r w:rsidRPr="00CF55FD">
              <w:rPr>
                <w:sz w:val="24"/>
                <w:szCs w:val="24"/>
              </w:rPr>
              <w:t>To differentiate among keywords, subject headings, and other meta-data fields.</w:t>
            </w:r>
          </w:p>
          <w:p w:rsidR="000A3897" w:rsidRPr="00CF55FD" w:rsidRDefault="000A3897" w:rsidP="000A3897">
            <w:pPr>
              <w:pStyle w:val="ListParagraph"/>
              <w:numPr>
                <w:ilvl w:val="0"/>
                <w:numId w:val="4"/>
              </w:numPr>
              <w:spacing w:after="0" w:line="240" w:lineRule="auto"/>
              <w:jc w:val="both"/>
              <w:rPr>
                <w:sz w:val="24"/>
                <w:szCs w:val="24"/>
              </w:rPr>
            </w:pPr>
            <w:r w:rsidRPr="00CF55FD">
              <w:rPr>
                <w:sz w:val="24"/>
                <w:szCs w:val="24"/>
              </w:rPr>
              <w:t>To implement a variety of information search strategies.</w:t>
            </w:r>
          </w:p>
          <w:p w:rsidR="000A3897" w:rsidRPr="00CF55FD" w:rsidRDefault="000A3897" w:rsidP="000A3897">
            <w:pPr>
              <w:pStyle w:val="ListParagraph"/>
              <w:numPr>
                <w:ilvl w:val="0"/>
                <w:numId w:val="4"/>
              </w:numPr>
              <w:spacing w:after="0" w:line="240" w:lineRule="auto"/>
              <w:jc w:val="both"/>
              <w:rPr>
                <w:sz w:val="24"/>
                <w:szCs w:val="24"/>
              </w:rPr>
            </w:pPr>
            <w:r w:rsidRPr="00CF55FD">
              <w:rPr>
                <w:sz w:val="24"/>
                <w:szCs w:val="24"/>
              </w:rPr>
              <w:t>To use full array of library services to retrieve information.</w:t>
            </w:r>
          </w:p>
          <w:p w:rsidR="000A3897" w:rsidRPr="00CF55FD" w:rsidRDefault="000A3897" w:rsidP="000A3897">
            <w:pPr>
              <w:pStyle w:val="ListParagraph"/>
              <w:numPr>
                <w:ilvl w:val="0"/>
                <w:numId w:val="4"/>
              </w:numPr>
              <w:spacing w:after="0" w:line="240" w:lineRule="auto"/>
              <w:jc w:val="both"/>
              <w:rPr>
                <w:sz w:val="24"/>
                <w:szCs w:val="24"/>
              </w:rPr>
            </w:pPr>
            <w:r w:rsidRPr="00CF55FD">
              <w:rPr>
                <w:sz w:val="24"/>
                <w:szCs w:val="24"/>
              </w:rPr>
              <w:t>To cite sources using appropriate documentation style, without plagiarism or misrepresentation.</w:t>
            </w:r>
          </w:p>
        </w:tc>
      </w:tr>
    </w:tbl>
    <w:p w:rsidR="000A3897" w:rsidRPr="0070433E" w:rsidRDefault="000A3897" w:rsidP="000A3897">
      <w:pPr>
        <w:spacing w:before="100" w:beforeAutospacing="1" w:after="100" w:afterAutospacing="1" w:line="240" w:lineRule="auto"/>
        <w:jc w:val="both"/>
        <w:rPr>
          <w:rFonts w:ascii="Times New Roman" w:hAnsi="Times New Roman" w:cs="Times New Roman"/>
          <w:b/>
          <w:bCs/>
          <w:sz w:val="24"/>
          <w:szCs w:val="24"/>
          <w:u w:val="single"/>
        </w:rPr>
      </w:pPr>
      <w:r w:rsidRPr="0070433E">
        <w:rPr>
          <w:rFonts w:ascii="Times New Roman" w:hAnsi="Times New Roman" w:cs="Times New Roman"/>
          <w:b/>
          <w:bCs/>
          <w:sz w:val="24"/>
          <w:szCs w:val="24"/>
          <w:u w:val="single"/>
        </w:rPr>
        <w:t>Course Contents</w:t>
      </w:r>
    </w:p>
    <w:p w:rsidR="000A3897" w:rsidRPr="00096519" w:rsidRDefault="000A3897" w:rsidP="000A3897">
      <w:pPr>
        <w:pStyle w:val="NoSpacing"/>
        <w:jc w:val="both"/>
        <w:rPr>
          <w:shd w:val="clear" w:color="auto" w:fill="FFFFFF"/>
        </w:rPr>
      </w:pPr>
      <w:proofErr w:type="gramStart"/>
      <w:r>
        <w:rPr>
          <w:shd w:val="clear" w:color="auto" w:fill="FFFFFF"/>
        </w:rPr>
        <w:t>T</w:t>
      </w:r>
      <w:r w:rsidRPr="00096519">
        <w:rPr>
          <w:shd w:val="clear" w:color="auto" w:fill="FFFFFF"/>
        </w:rPr>
        <w:t>heories, process, and practical applications of information literacy.</w:t>
      </w:r>
      <w:proofErr w:type="gramEnd"/>
      <w:r w:rsidRPr="00096519">
        <w:rPr>
          <w:shd w:val="clear" w:color="auto" w:fill="FFFFFF"/>
        </w:rPr>
        <w:t xml:space="preserve"> </w:t>
      </w:r>
      <w:r>
        <w:rPr>
          <w:shd w:val="clear" w:color="auto" w:fill="FFFFFF"/>
        </w:rPr>
        <w:t>D</w:t>
      </w:r>
      <w:r w:rsidRPr="00096519">
        <w:rPr>
          <w:shd w:val="clear" w:color="auto" w:fill="FFFFFF"/>
        </w:rPr>
        <w:t xml:space="preserve">evelopment of information literacy programs for libraries, community agencies, business, education, and other information settings. </w:t>
      </w:r>
      <w:proofErr w:type="gramStart"/>
      <w:r w:rsidRPr="00096519">
        <w:rPr>
          <w:shd w:val="clear" w:color="auto" w:fill="FFFFFF"/>
        </w:rPr>
        <w:t>Explores the integral relationship between technology</w:t>
      </w:r>
      <w:r>
        <w:rPr>
          <w:shd w:val="clear" w:color="auto" w:fill="FFFFFF"/>
        </w:rPr>
        <w:t xml:space="preserve"> and</w:t>
      </w:r>
      <w:r w:rsidRPr="00096519">
        <w:rPr>
          <w:shd w:val="clear" w:color="auto" w:fill="FFFFFF"/>
        </w:rPr>
        <w:t xml:space="preserve"> information literacy</w:t>
      </w:r>
      <w:r>
        <w:rPr>
          <w:shd w:val="clear" w:color="auto" w:fill="FFFFFF"/>
        </w:rPr>
        <w:t>.</w:t>
      </w:r>
      <w:proofErr w:type="gramEnd"/>
      <w:r w:rsidRPr="00096519">
        <w:rPr>
          <w:shd w:val="clear" w:color="auto" w:fill="FFFFFF"/>
        </w:rPr>
        <w:t xml:space="preserve"> </w:t>
      </w:r>
      <w:proofErr w:type="gramStart"/>
      <w:r>
        <w:rPr>
          <w:shd w:val="clear" w:color="auto" w:fill="FFFFFF"/>
        </w:rPr>
        <w:t>A</w:t>
      </w:r>
      <w:r w:rsidRPr="00096519">
        <w:rPr>
          <w:shd w:val="clear" w:color="auto" w:fill="FFFFFF"/>
        </w:rPr>
        <w:t>ssessment and evaluation of</w:t>
      </w:r>
      <w:r>
        <w:rPr>
          <w:shd w:val="clear" w:color="auto" w:fill="FFFFFF"/>
        </w:rPr>
        <w:t xml:space="preserve"> information literacy</w:t>
      </w:r>
      <w:r w:rsidRPr="00096519">
        <w:rPr>
          <w:shd w:val="clear" w:color="auto" w:fill="FFFFFF"/>
        </w:rPr>
        <w:t xml:space="preserve"> programs.</w:t>
      </w:r>
      <w:proofErr w:type="gramEnd"/>
    </w:p>
    <w:p w:rsidR="000A3897" w:rsidRDefault="000A3897" w:rsidP="000A3897">
      <w:pPr>
        <w:pStyle w:val="NoSpacing"/>
        <w:jc w:val="both"/>
        <w:rPr>
          <w:rFonts w:cs="Arial"/>
          <w:shd w:val="clear" w:color="auto" w:fill="FFFFFF"/>
        </w:rPr>
      </w:pPr>
    </w:p>
    <w:p w:rsidR="000A3897" w:rsidRDefault="000A3897" w:rsidP="000A3897">
      <w:pPr>
        <w:pStyle w:val="ListParagraph"/>
        <w:spacing w:line="240" w:lineRule="auto"/>
        <w:ind w:left="0"/>
        <w:jc w:val="both"/>
        <w:rPr>
          <w:sz w:val="24"/>
          <w:szCs w:val="24"/>
        </w:rPr>
      </w:pPr>
      <w:r>
        <w:rPr>
          <w:b/>
          <w:bCs/>
          <w:sz w:val="24"/>
          <w:szCs w:val="24"/>
        </w:rPr>
        <w:t>Suggested readings:</w:t>
      </w:r>
    </w:p>
    <w:p w:rsidR="000A3897" w:rsidRPr="00F60E78" w:rsidRDefault="000A3897" w:rsidP="000A3897">
      <w:pPr>
        <w:pStyle w:val="NoSpacing"/>
        <w:jc w:val="both"/>
        <w:rPr>
          <w:rFonts w:ascii="Times New Roman" w:eastAsia="Calibri" w:hAnsi="Times New Roman" w:cs="Times New Roman"/>
          <w:sz w:val="24"/>
          <w:szCs w:val="24"/>
        </w:rPr>
      </w:pPr>
      <w:proofErr w:type="spellStart"/>
      <w:proofErr w:type="gramStart"/>
      <w:r w:rsidRPr="00F60E78">
        <w:rPr>
          <w:rFonts w:ascii="Times New Roman" w:eastAsia="Calibri" w:hAnsi="Times New Roman" w:cs="Times New Roman"/>
          <w:sz w:val="24"/>
          <w:szCs w:val="24"/>
        </w:rPr>
        <w:t>Andretta</w:t>
      </w:r>
      <w:proofErr w:type="spellEnd"/>
      <w:r w:rsidRPr="00F60E78">
        <w:rPr>
          <w:rFonts w:ascii="Times New Roman" w:eastAsia="Calibri" w:hAnsi="Times New Roman" w:cs="Times New Roman"/>
          <w:sz w:val="24"/>
          <w:szCs w:val="24"/>
        </w:rPr>
        <w:t>, S. (2005).</w:t>
      </w:r>
      <w:proofErr w:type="gramEnd"/>
      <w:r w:rsidRPr="00F60E78">
        <w:rPr>
          <w:rFonts w:ascii="Times New Roman" w:eastAsia="Calibri" w:hAnsi="Times New Roman" w:cs="Times New Roman"/>
          <w:sz w:val="24"/>
          <w:szCs w:val="24"/>
        </w:rPr>
        <w:t xml:space="preserve"> </w:t>
      </w:r>
      <w:r w:rsidRPr="00854714">
        <w:rPr>
          <w:rFonts w:ascii="Times New Roman" w:eastAsia="Calibri" w:hAnsi="Times New Roman" w:cs="Times New Roman"/>
          <w:i/>
          <w:sz w:val="24"/>
          <w:szCs w:val="24"/>
        </w:rPr>
        <w:t>Information literacy: A practitioner’s guide.</w:t>
      </w:r>
      <w:r w:rsidRPr="00F60E78">
        <w:rPr>
          <w:rFonts w:ascii="Times New Roman" w:eastAsia="Calibri" w:hAnsi="Times New Roman" w:cs="Times New Roman"/>
          <w:sz w:val="24"/>
          <w:szCs w:val="24"/>
        </w:rPr>
        <w:t xml:space="preserve"> Oxford: </w:t>
      </w:r>
      <w:proofErr w:type="spellStart"/>
      <w:r w:rsidRPr="00F60E78">
        <w:rPr>
          <w:rFonts w:ascii="Times New Roman" w:eastAsia="Calibri" w:hAnsi="Times New Roman" w:cs="Times New Roman"/>
          <w:sz w:val="24"/>
          <w:szCs w:val="24"/>
        </w:rPr>
        <w:t>Chandos</w:t>
      </w:r>
      <w:proofErr w:type="spellEnd"/>
      <w:r w:rsidRPr="00F60E78">
        <w:rPr>
          <w:rFonts w:ascii="Times New Roman" w:eastAsia="Calibri" w:hAnsi="Times New Roman" w:cs="Times New Roman"/>
          <w:sz w:val="24"/>
          <w:szCs w:val="24"/>
        </w:rPr>
        <w:t xml:space="preserve"> Publishing. </w:t>
      </w:r>
    </w:p>
    <w:p w:rsidR="000A3897" w:rsidRPr="00F60E78" w:rsidRDefault="000A3897" w:rsidP="000A3897">
      <w:pPr>
        <w:pStyle w:val="NoSpacing"/>
        <w:jc w:val="both"/>
        <w:rPr>
          <w:rFonts w:ascii="Times New Roman" w:eastAsia="Calibri" w:hAnsi="Times New Roman" w:cs="Times New Roman"/>
          <w:sz w:val="24"/>
          <w:szCs w:val="24"/>
        </w:rPr>
      </w:pPr>
      <w:r w:rsidRPr="00F60E78">
        <w:rPr>
          <w:rFonts w:ascii="Times New Roman" w:eastAsia="Calibri" w:hAnsi="Times New Roman" w:cs="Times New Roman"/>
          <w:sz w:val="24"/>
          <w:szCs w:val="24"/>
        </w:rPr>
        <w:t>Avery, E. F. (2003). </w:t>
      </w:r>
      <w:proofErr w:type="gramStart"/>
      <w:r w:rsidRPr="00854714">
        <w:rPr>
          <w:rFonts w:ascii="Times New Roman" w:eastAsia="Calibri" w:hAnsi="Times New Roman" w:cs="Times New Roman"/>
          <w:i/>
          <w:sz w:val="24"/>
          <w:szCs w:val="24"/>
        </w:rPr>
        <w:t xml:space="preserve">Assessing student learning outcomes for information literacy instruction in </w:t>
      </w:r>
      <w:r w:rsidRPr="00854714">
        <w:rPr>
          <w:rFonts w:ascii="Times New Roman" w:eastAsia="Calibri" w:hAnsi="Times New Roman" w:cs="Times New Roman"/>
          <w:i/>
          <w:sz w:val="24"/>
          <w:szCs w:val="24"/>
        </w:rPr>
        <w:tab/>
        <w:t>academic institutions.</w:t>
      </w:r>
      <w:proofErr w:type="gramEnd"/>
      <w:r w:rsidRPr="00F60E7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New </w:t>
      </w:r>
      <w:proofErr w:type="gramStart"/>
      <w:r>
        <w:rPr>
          <w:rFonts w:ascii="Times New Roman" w:eastAsia="Calibri" w:hAnsi="Times New Roman" w:cs="Times New Roman"/>
          <w:sz w:val="24"/>
          <w:szCs w:val="24"/>
        </w:rPr>
        <w:t>York :</w:t>
      </w:r>
      <w:r w:rsidRPr="00F60E78">
        <w:rPr>
          <w:rFonts w:ascii="Times New Roman" w:eastAsia="Calibri" w:hAnsi="Times New Roman" w:cs="Times New Roman"/>
          <w:sz w:val="24"/>
          <w:szCs w:val="24"/>
        </w:rPr>
        <w:t>Association</w:t>
      </w:r>
      <w:proofErr w:type="gramEnd"/>
      <w:r w:rsidRPr="00F60E78">
        <w:rPr>
          <w:rFonts w:ascii="Times New Roman" w:eastAsia="Calibri" w:hAnsi="Times New Roman" w:cs="Times New Roman"/>
          <w:sz w:val="24"/>
          <w:szCs w:val="24"/>
        </w:rPr>
        <w:t xml:space="preserve"> of College &amp; Research Libraries.</w:t>
      </w:r>
    </w:p>
    <w:p w:rsidR="000A3897" w:rsidRDefault="000A3897" w:rsidP="000A3897">
      <w:pPr>
        <w:pStyle w:val="NoSpacing"/>
        <w:jc w:val="both"/>
        <w:rPr>
          <w:rFonts w:ascii="Times New Roman" w:eastAsia="Calibri" w:hAnsi="Times New Roman" w:cs="Times New Roman"/>
          <w:sz w:val="24"/>
          <w:szCs w:val="24"/>
        </w:rPr>
      </w:pPr>
      <w:proofErr w:type="gramStart"/>
      <w:r w:rsidRPr="00F60E78">
        <w:rPr>
          <w:rFonts w:ascii="Times New Roman" w:eastAsia="Calibri" w:hAnsi="Times New Roman" w:cs="Times New Roman"/>
          <w:sz w:val="24"/>
          <w:szCs w:val="24"/>
        </w:rPr>
        <w:t>Eisenberg, M. B., Lowe, C. A.</w:t>
      </w:r>
      <w:r>
        <w:rPr>
          <w:rFonts w:ascii="Times New Roman" w:eastAsia="Calibri" w:hAnsi="Times New Roman" w:cs="Times New Roman"/>
          <w:sz w:val="24"/>
          <w:szCs w:val="24"/>
        </w:rPr>
        <w:t xml:space="preserve"> &amp;</w:t>
      </w:r>
      <w:r w:rsidRPr="00F60E78">
        <w:rPr>
          <w:rFonts w:ascii="Times New Roman" w:eastAsia="Calibri" w:hAnsi="Times New Roman" w:cs="Times New Roman"/>
          <w:sz w:val="24"/>
          <w:szCs w:val="24"/>
        </w:rPr>
        <w:t xml:space="preserve"> Spitzer, K. L. (2004).</w:t>
      </w:r>
      <w:proofErr w:type="gramEnd"/>
      <w:r w:rsidRPr="00F60E78">
        <w:rPr>
          <w:rFonts w:ascii="Times New Roman" w:eastAsia="Calibri" w:hAnsi="Times New Roman" w:cs="Times New Roman"/>
          <w:sz w:val="24"/>
          <w:szCs w:val="24"/>
        </w:rPr>
        <w:t> </w:t>
      </w:r>
      <w:r w:rsidRPr="00854714">
        <w:rPr>
          <w:rFonts w:ascii="Times New Roman" w:eastAsia="Calibri" w:hAnsi="Times New Roman" w:cs="Times New Roman"/>
          <w:i/>
          <w:sz w:val="24"/>
          <w:szCs w:val="24"/>
        </w:rPr>
        <w:t xml:space="preserve">Information literacy: Essential skills for </w:t>
      </w:r>
      <w:r w:rsidRPr="00854714">
        <w:rPr>
          <w:rFonts w:ascii="Times New Roman" w:eastAsia="Calibri" w:hAnsi="Times New Roman" w:cs="Times New Roman"/>
          <w:i/>
          <w:sz w:val="24"/>
          <w:szCs w:val="24"/>
        </w:rPr>
        <w:tab/>
        <w:t>the information age</w:t>
      </w:r>
      <w:r w:rsidRPr="00F60E7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New York: </w:t>
      </w:r>
      <w:r w:rsidRPr="00F60E78">
        <w:rPr>
          <w:rFonts w:ascii="Times New Roman" w:eastAsia="Calibri" w:hAnsi="Times New Roman" w:cs="Times New Roman"/>
          <w:sz w:val="24"/>
          <w:szCs w:val="24"/>
        </w:rPr>
        <w:t xml:space="preserve">Greenwood Publishing Group </w:t>
      </w:r>
    </w:p>
    <w:p w:rsidR="000A3897" w:rsidRPr="00F60E78" w:rsidRDefault="000A3897" w:rsidP="000A3897">
      <w:pPr>
        <w:pStyle w:val="NoSpacing"/>
        <w:jc w:val="both"/>
        <w:rPr>
          <w:rFonts w:ascii="Times New Roman" w:eastAsia="Calibri" w:hAnsi="Times New Roman" w:cs="Times New Roman"/>
          <w:sz w:val="24"/>
          <w:szCs w:val="24"/>
        </w:rPr>
      </w:pPr>
      <w:proofErr w:type="gramStart"/>
      <w:r w:rsidRPr="00F60E78">
        <w:rPr>
          <w:rFonts w:ascii="Times New Roman" w:eastAsia="Calibri" w:hAnsi="Times New Roman" w:cs="Times New Roman"/>
          <w:sz w:val="24"/>
          <w:szCs w:val="24"/>
        </w:rPr>
        <w:t>Mackey, T. P.</w:t>
      </w:r>
      <w:r>
        <w:rPr>
          <w:rFonts w:ascii="Times New Roman" w:eastAsia="Calibri" w:hAnsi="Times New Roman" w:cs="Times New Roman"/>
          <w:sz w:val="24"/>
          <w:szCs w:val="24"/>
        </w:rPr>
        <w:t xml:space="preserve"> &amp;</w:t>
      </w:r>
      <w:r w:rsidRPr="00F60E78">
        <w:rPr>
          <w:rFonts w:ascii="Times New Roman" w:eastAsia="Calibri" w:hAnsi="Times New Roman" w:cs="Times New Roman"/>
          <w:sz w:val="24"/>
          <w:szCs w:val="24"/>
        </w:rPr>
        <w:t xml:space="preserve"> Jacobson, T. E. (2014).</w:t>
      </w:r>
      <w:proofErr w:type="gramEnd"/>
      <w:r w:rsidRPr="00F60E78">
        <w:rPr>
          <w:rFonts w:ascii="Times New Roman" w:eastAsia="Calibri" w:hAnsi="Times New Roman" w:cs="Times New Roman"/>
          <w:sz w:val="24"/>
          <w:szCs w:val="24"/>
        </w:rPr>
        <w:t> </w:t>
      </w:r>
      <w:proofErr w:type="spellStart"/>
      <w:r w:rsidRPr="002A5784">
        <w:rPr>
          <w:rFonts w:ascii="Times New Roman" w:eastAsia="Calibri" w:hAnsi="Times New Roman" w:cs="Times New Roman"/>
          <w:i/>
          <w:sz w:val="24"/>
          <w:szCs w:val="24"/>
        </w:rPr>
        <w:t>Metaliteracy</w:t>
      </w:r>
      <w:proofErr w:type="spellEnd"/>
      <w:r w:rsidRPr="002A5784">
        <w:rPr>
          <w:rFonts w:ascii="Times New Roman" w:eastAsia="Calibri" w:hAnsi="Times New Roman" w:cs="Times New Roman"/>
          <w:i/>
          <w:sz w:val="24"/>
          <w:szCs w:val="24"/>
        </w:rPr>
        <w:t xml:space="preserve">: Reinventing information literacy to </w:t>
      </w:r>
      <w:r w:rsidRPr="002A5784">
        <w:rPr>
          <w:rFonts w:ascii="Times New Roman" w:eastAsia="Calibri" w:hAnsi="Times New Roman" w:cs="Times New Roman"/>
          <w:i/>
          <w:sz w:val="24"/>
          <w:szCs w:val="24"/>
        </w:rPr>
        <w:tab/>
        <w:t>empower learners.</w:t>
      </w:r>
      <w:r w:rsidRPr="00F60E7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New York: </w:t>
      </w:r>
      <w:r w:rsidRPr="00F60E78">
        <w:rPr>
          <w:rFonts w:ascii="Times New Roman" w:eastAsia="Calibri" w:hAnsi="Times New Roman" w:cs="Times New Roman"/>
          <w:sz w:val="24"/>
          <w:szCs w:val="24"/>
        </w:rPr>
        <w:t>American Library Association.</w:t>
      </w:r>
    </w:p>
    <w:p w:rsidR="000A3897" w:rsidRPr="00F60E78" w:rsidRDefault="000A3897" w:rsidP="000A3897">
      <w:pPr>
        <w:pStyle w:val="NoSpacing"/>
        <w:jc w:val="both"/>
        <w:rPr>
          <w:rFonts w:ascii="Times New Roman" w:eastAsia="Calibri" w:hAnsi="Times New Roman" w:cs="Times New Roman"/>
          <w:sz w:val="24"/>
          <w:szCs w:val="24"/>
        </w:rPr>
      </w:pPr>
      <w:proofErr w:type="gramStart"/>
      <w:r w:rsidRPr="00F60E78">
        <w:rPr>
          <w:rFonts w:ascii="Times New Roman" w:eastAsia="Calibri" w:hAnsi="Times New Roman" w:cs="Times New Roman"/>
          <w:sz w:val="24"/>
          <w:szCs w:val="24"/>
        </w:rPr>
        <w:t>Russell, F. (2013).</w:t>
      </w:r>
      <w:proofErr w:type="gramEnd"/>
      <w:r w:rsidRPr="00F60E78">
        <w:rPr>
          <w:rFonts w:ascii="Times New Roman" w:eastAsia="Calibri" w:hAnsi="Times New Roman" w:cs="Times New Roman"/>
          <w:sz w:val="24"/>
          <w:szCs w:val="24"/>
        </w:rPr>
        <w:t xml:space="preserve"> </w:t>
      </w:r>
      <w:proofErr w:type="gramStart"/>
      <w:r w:rsidRPr="00F60E78">
        <w:rPr>
          <w:rFonts w:ascii="Times New Roman" w:eastAsia="Calibri" w:hAnsi="Times New Roman" w:cs="Times New Roman"/>
          <w:sz w:val="24"/>
          <w:szCs w:val="24"/>
        </w:rPr>
        <w:t xml:space="preserve">Rethinking </w:t>
      </w:r>
      <w:r>
        <w:rPr>
          <w:rFonts w:ascii="Times New Roman" w:eastAsia="Calibri" w:hAnsi="Times New Roman" w:cs="Times New Roman"/>
          <w:sz w:val="24"/>
          <w:szCs w:val="24"/>
        </w:rPr>
        <w:t>i</w:t>
      </w:r>
      <w:r w:rsidRPr="00F60E78">
        <w:rPr>
          <w:rFonts w:ascii="Times New Roman" w:eastAsia="Calibri" w:hAnsi="Times New Roman" w:cs="Times New Roman"/>
          <w:sz w:val="24"/>
          <w:szCs w:val="24"/>
        </w:rPr>
        <w:t xml:space="preserve">nformation </w:t>
      </w:r>
      <w:r>
        <w:rPr>
          <w:rFonts w:ascii="Times New Roman" w:eastAsia="Calibri" w:hAnsi="Times New Roman" w:cs="Times New Roman"/>
          <w:sz w:val="24"/>
          <w:szCs w:val="24"/>
        </w:rPr>
        <w:t>l</w:t>
      </w:r>
      <w:r w:rsidRPr="00F60E78">
        <w:rPr>
          <w:rFonts w:ascii="Times New Roman" w:eastAsia="Calibri" w:hAnsi="Times New Roman" w:cs="Times New Roman"/>
          <w:sz w:val="24"/>
          <w:szCs w:val="24"/>
        </w:rPr>
        <w:t xml:space="preserve">iteracy: A </w:t>
      </w:r>
      <w:r>
        <w:rPr>
          <w:rFonts w:ascii="Times New Roman" w:eastAsia="Calibri" w:hAnsi="Times New Roman" w:cs="Times New Roman"/>
          <w:sz w:val="24"/>
          <w:szCs w:val="24"/>
        </w:rPr>
        <w:t>p</w:t>
      </w:r>
      <w:r w:rsidRPr="00F60E78">
        <w:rPr>
          <w:rFonts w:ascii="Times New Roman" w:eastAsia="Calibri" w:hAnsi="Times New Roman" w:cs="Times New Roman"/>
          <w:sz w:val="24"/>
          <w:szCs w:val="24"/>
        </w:rPr>
        <w:t xml:space="preserve">ractical </w:t>
      </w:r>
      <w:r>
        <w:rPr>
          <w:rFonts w:ascii="Times New Roman" w:eastAsia="Calibri" w:hAnsi="Times New Roman" w:cs="Times New Roman"/>
          <w:sz w:val="24"/>
          <w:szCs w:val="24"/>
        </w:rPr>
        <w:t>f</w:t>
      </w:r>
      <w:r w:rsidRPr="00F60E78">
        <w:rPr>
          <w:rFonts w:ascii="Times New Roman" w:eastAsia="Calibri" w:hAnsi="Times New Roman" w:cs="Times New Roman"/>
          <w:sz w:val="24"/>
          <w:szCs w:val="24"/>
        </w:rPr>
        <w:t xml:space="preserve">ramework for </w:t>
      </w:r>
      <w:r>
        <w:rPr>
          <w:rFonts w:ascii="Times New Roman" w:eastAsia="Calibri" w:hAnsi="Times New Roman" w:cs="Times New Roman"/>
          <w:sz w:val="24"/>
          <w:szCs w:val="24"/>
        </w:rPr>
        <w:t xml:space="preserve">supporting </w:t>
      </w:r>
      <w:r>
        <w:rPr>
          <w:rFonts w:ascii="Times New Roman" w:eastAsia="Calibri" w:hAnsi="Times New Roman" w:cs="Times New Roman"/>
          <w:sz w:val="24"/>
          <w:szCs w:val="24"/>
        </w:rPr>
        <w:tab/>
        <w:t>l</w:t>
      </w:r>
      <w:r w:rsidRPr="00F60E78">
        <w:rPr>
          <w:rFonts w:ascii="Times New Roman" w:eastAsia="Calibri" w:hAnsi="Times New Roman" w:cs="Times New Roman"/>
          <w:sz w:val="24"/>
          <w:szCs w:val="24"/>
        </w:rPr>
        <w:t>earning.</w:t>
      </w:r>
      <w:proofErr w:type="gramEnd"/>
      <w:r w:rsidRPr="00F60E78">
        <w:rPr>
          <w:rFonts w:ascii="Times New Roman" w:eastAsia="Calibri" w:hAnsi="Times New Roman" w:cs="Times New Roman"/>
          <w:sz w:val="24"/>
          <w:szCs w:val="24"/>
        </w:rPr>
        <w:t> </w:t>
      </w:r>
      <w:r w:rsidRPr="0076418E">
        <w:rPr>
          <w:rFonts w:ascii="Times New Roman" w:eastAsia="Calibri" w:hAnsi="Times New Roman" w:cs="Times New Roman"/>
          <w:i/>
          <w:sz w:val="24"/>
          <w:szCs w:val="24"/>
        </w:rPr>
        <w:t>Australian Academic and Research Libraries</w:t>
      </w:r>
      <w:r w:rsidRPr="00F60E78">
        <w:rPr>
          <w:rFonts w:ascii="Times New Roman" w:eastAsia="Calibri" w:hAnsi="Times New Roman" w:cs="Times New Roman"/>
          <w:sz w:val="24"/>
          <w:szCs w:val="24"/>
        </w:rPr>
        <w:t>, 44(4), 253-254.</w:t>
      </w:r>
    </w:p>
    <w:p w:rsidR="000A3897" w:rsidRPr="00F60E78" w:rsidRDefault="000A3897" w:rsidP="000A3897">
      <w:pPr>
        <w:pStyle w:val="NoSpacing"/>
        <w:jc w:val="both"/>
        <w:rPr>
          <w:rFonts w:ascii="Times New Roman" w:eastAsia="Calibri" w:hAnsi="Times New Roman" w:cs="Times New Roman"/>
          <w:sz w:val="24"/>
          <w:szCs w:val="24"/>
        </w:rPr>
      </w:pPr>
      <w:r w:rsidRPr="00F60E78">
        <w:rPr>
          <w:rFonts w:ascii="Times New Roman" w:eastAsia="Calibri" w:hAnsi="Times New Roman" w:cs="Times New Roman"/>
          <w:sz w:val="24"/>
          <w:szCs w:val="24"/>
        </w:rPr>
        <w:t>Taylor, J. (2005).</w:t>
      </w:r>
      <w:r>
        <w:rPr>
          <w:rFonts w:ascii="Times New Roman" w:eastAsia="Calibri" w:hAnsi="Times New Roman" w:cs="Times New Roman"/>
          <w:sz w:val="24"/>
          <w:szCs w:val="24"/>
        </w:rPr>
        <w:t xml:space="preserve"> </w:t>
      </w:r>
      <w:proofErr w:type="gramStart"/>
      <w:r w:rsidRPr="002A5784">
        <w:rPr>
          <w:rFonts w:ascii="Times New Roman" w:eastAsia="Calibri" w:hAnsi="Times New Roman" w:cs="Times New Roman"/>
          <w:i/>
          <w:sz w:val="24"/>
          <w:szCs w:val="24"/>
        </w:rPr>
        <w:t>Information literacy and the school libraries media center.</w:t>
      </w:r>
      <w:proofErr w:type="gramEnd"/>
      <w:r w:rsidRPr="00F60E78">
        <w:rPr>
          <w:rFonts w:ascii="Times New Roman" w:eastAsia="Calibri" w:hAnsi="Times New Roman" w:cs="Times New Roman"/>
          <w:sz w:val="24"/>
          <w:szCs w:val="24"/>
        </w:rPr>
        <w:t xml:space="preserve"> London: Libraries </w:t>
      </w:r>
      <w:r>
        <w:rPr>
          <w:rFonts w:ascii="Times New Roman" w:eastAsia="Calibri" w:hAnsi="Times New Roman" w:cs="Times New Roman"/>
          <w:sz w:val="24"/>
          <w:szCs w:val="24"/>
        </w:rPr>
        <w:tab/>
      </w:r>
      <w:r w:rsidRPr="00F60E78">
        <w:rPr>
          <w:rFonts w:ascii="Times New Roman" w:eastAsia="Calibri" w:hAnsi="Times New Roman" w:cs="Times New Roman"/>
          <w:sz w:val="24"/>
          <w:szCs w:val="24"/>
        </w:rPr>
        <w:t>Unlimited.</w:t>
      </w:r>
    </w:p>
    <w:p w:rsidR="000A3897" w:rsidRDefault="000A3897" w:rsidP="000A3897">
      <w:pPr>
        <w:pStyle w:val="NoSpacing"/>
        <w:jc w:val="both"/>
        <w:rPr>
          <w:rFonts w:ascii="Times New Roman" w:eastAsia="Calibri" w:hAnsi="Times New Roman" w:cs="Times New Roman"/>
          <w:sz w:val="24"/>
          <w:szCs w:val="24"/>
        </w:rPr>
      </w:pPr>
      <w:proofErr w:type="gramStart"/>
      <w:r w:rsidRPr="00F60E78">
        <w:rPr>
          <w:rFonts w:ascii="Times New Roman" w:eastAsia="Calibri" w:hAnsi="Times New Roman" w:cs="Times New Roman"/>
          <w:sz w:val="24"/>
          <w:szCs w:val="24"/>
        </w:rPr>
        <w:t>Walton, G.</w:t>
      </w:r>
      <w:r>
        <w:rPr>
          <w:rFonts w:ascii="Times New Roman" w:eastAsia="Calibri" w:hAnsi="Times New Roman" w:cs="Times New Roman"/>
          <w:sz w:val="24"/>
          <w:szCs w:val="24"/>
        </w:rPr>
        <w:t xml:space="preserve"> &amp;</w:t>
      </w:r>
      <w:r w:rsidRPr="00F60E78">
        <w:rPr>
          <w:rFonts w:ascii="Times New Roman" w:eastAsia="Calibri" w:hAnsi="Times New Roman" w:cs="Times New Roman"/>
          <w:sz w:val="24"/>
          <w:szCs w:val="24"/>
        </w:rPr>
        <w:t xml:space="preserve"> Pope, A. (2011).</w:t>
      </w:r>
      <w:proofErr w:type="gramEnd"/>
      <w:r w:rsidRPr="00F60E78">
        <w:rPr>
          <w:rFonts w:ascii="Times New Roman" w:eastAsia="Calibri" w:hAnsi="Times New Roman" w:cs="Times New Roman"/>
          <w:sz w:val="24"/>
          <w:szCs w:val="24"/>
        </w:rPr>
        <w:t> </w:t>
      </w:r>
      <w:r w:rsidRPr="00B60576">
        <w:rPr>
          <w:rFonts w:ascii="Times New Roman" w:eastAsia="Calibri" w:hAnsi="Times New Roman" w:cs="Times New Roman"/>
          <w:i/>
          <w:sz w:val="24"/>
          <w:szCs w:val="24"/>
        </w:rPr>
        <w:t>Information literacy: Infiltrating the agenda, challenging minds.</w:t>
      </w:r>
      <w:r w:rsidRPr="00F60E78">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 xml:space="preserve">New York: </w:t>
      </w:r>
      <w:r w:rsidRPr="00F60E78">
        <w:rPr>
          <w:rFonts w:ascii="Times New Roman" w:eastAsia="Calibri" w:hAnsi="Times New Roman" w:cs="Times New Roman"/>
          <w:sz w:val="24"/>
          <w:szCs w:val="24"/>
        </w:rPr>
        <w:t>Elsevier.</w:t>
      </w:r>
    </w:p>
    <w:p w:rsidR="00223DDF" w:rsidRDefault="00223DDF" w:rsidP="00223DDF">
      <w:pPr>
        <w:spacing w:after="0" w:line="240" w:lineRule="auto"/>
        <w:rPr>
          <w:rFonts w:ascii="Times New Roman" w:hAnsi="Times New Roman" w:cs="Times New Roman"/>
          <w:b/>
          <w:sz w:val="24"/>
          <w:szCs w:val="24"/>
        </w:rPr>
      </w:pPr>
    </w:p>
    <w:p w:rsidR="00223DDF" w:rsidRDefault="00223DDF" w:rsidP="00223DDF">
      <w:pPr>
        <w:spacing w:after="0" w:line="240" w:lineRule="auto"/>
        <w:rPr>
          <w:rFonts w:ascii="Times New Roman" w:hAnsi="Times New Roman" w:cs="Times New Roman"/>
          <w:sz w:val="24"/>
          <w:szCs w:val="24"/>
        </w:rPr>
      </w:pPr>
      <w:r w:rsidRPr="00E074DF">
        <w:rPr>
          <w:rFonts w:ascii="Times New Roman" w:hAnsi="Times New Roman" w:cs="Times New Roman"/>
          <w:b/>
          <w:sz w:val="24"/>
          <w:szCs w:val="24"/>
        </w:rPr>
        <w:t>Note: -</w:t>
      </w:r>
      <w:r>
        <w:rPr>
          <w:rFonts w:ascii="Times New Roman" w:hAnsi="Times New Roman" w:cs="Times New Roman"/>
          <w:sz w:val="24"/>
          <w:szCs w:val="24"/>
        </w:rPr>
        <w:t xml:space="preserve"> Teacher may suggest </w:t>
      </w:r>
      <w:r w:rsidRPr="00DA6FBB">
        <w:rPr>
          <w:rFonts w:ascii="Times New Roman" w:hAnsi="Times New Roman" w:cs="Times New Roman"/>
          <w:sz w:val="24"/>
          <w:szCs w:val="24"/>
        </w:rPr>
        <w:t xml:space="preserve">books, journals and websites where necessary. </w:t>
      </w:r>
    </w:p>
    <w:p w:rsidR="000A3897" w:rsidRPr="00F60E78" w:rsidRDefault="000A3897" w:rsidP="000A3897">
      <w:pPr>
        <w:pStyle w:val="NoSpacing"/>
        <w:jc w:val="both"/>
        <w:rPr>
          <w:rFonts w:ascii="Times New Roman" w:eastAsia="Calibri" w:hAnsi="Times New Roman" w:cs="Times New Roman"/>
          <w:sz w:val="24"/>
          <w:szCs w:val="24"/>
        </w:rPr>
      </w:pPr>
    </w:p>
    <w:p w:rsidR="000A3897" w:rsidRPr="00F60E78" w:rsidRDefault="000A3897" w:rsidP="000A3897">
      <w:pPr>
        <w:pStyle w:val="NoSpacing"/>
        <w:jc w:val="both"/>
        <w:rPr>
          <w:rFonts w:ascii="Times New Roman" w:eastAsia="Calibri" w:hAnsi="Times New Roman" w:cs="Times New Roman"/>
          <w:sz w:val="24"/>
          <w:szCs w:val="24"/>
        </w:rPr>
      </w:pPr>
    </w:p>
    <w:p w:rsidR="009004F5" w:rsidRDefault="009004F5" w:rsidP="002650B4">
      <w:pPr>
        <w:pStyle w:val="ListParagraph"/>
        <w:ind w:left="0"/>
        <w:jc w:val="both"/>
        <w:rPr>
          <w:b/>
          <w:bCs/>
          <w:sz w:val="24"/>
          <w:szCs w:val="24"/>
        </w:rPr>
      </w:pPr>
    </w:p>
    <w:p w:rsidR="000A3897" w:rsidRDefault="000A3897" w:rsidP="002650B4">
      <w:pPr>
        <w:pStyle w:val="ListParagraph"/>
        <w:ind w:left="0"/>
        <w:jc w:val="both"/>
        <w:rPr>
          <w:b/>
          <w:bCs/>
          <w:sz w:val="24"/>
          <w:szCs w:val="24"/>
        </w:rPr>
      </w:pPr>
    </w:p>
    <w:p w:rsidR="000A3897" w:rsidRDefault="000A3897" w:rsidP="002650B4">
      <w:pPr>
        <w:pStyle w:val="ListParagraph"/>
        <w:ind w:left="0"/>
        <w:jc w:val="both"/>
        <w:rPr>
          <w:b/>
          <w:bCs/>
          <w:sz w:val="24"/>
          <w:szCs w:val="24"/>
        </w:rPr>
      </w:pPr>
    </w:p>
    <w:p w:rsidR="000A3897" w:rsidRDefault="000A3897" w:rsidP="002650B4">
      <w:pPr>
        <w:pStyle w:val="ListParagraph"/>
        <w:ind w:left="0"/>
        <w:jc w:val="both"/>
        <w:rPr>
          <w:b/>
          <w:bCs/>
          <w:sz w:val="24"/>
          <w:szCs w:val="24"/>
        </w:rPr>
      </w:pPr>
    </w:p>
    <w:p w:rsidR="000A3897" w:rsidRDefault="000A3897" w:rsidP="002650B4">
      <w:pPr>
        <w:pStyle w:val="ListParagraph"/>
        <w:ind w:left="0"/>
        <w:jc w:val="both"/>
        <w:rPr>
          <w:b/>
          <w:bCs/>
          <w:sz w:val="24"/>
          <w:szCs w:val="24"/>
        </w:rPr>
      </w:pPr>
    </w:p>
    <w:p w:rsidR="00D9706E" w:rsidRDefault="00D9706E" w:rsidP="00D9706E">
      <w:pPr>
        <w:pStyle w:val="ListParagraph"/>
        <w:ind w:left="0"/>
        <w:jc w:val="both"/>
        <w:rPr>
          <w:b/>
          <w:bCs/>
          <w:sz w:val="24"/>
          <w:szCs w:val="24"/>
        </w:rPr>
      </w:pPr>
      <w:r>
        <w:rPr>
          <w:b/>
          <w:bCs/>
          <w:sz w:val="24"/>
          <w:szCs w:val="24"/>
        </w:rPr>
        <w:lastRenderedPageBreak/>
        <w:t>LIS-71</w:t>
      </w:r>
      <w:r w:rsidR="000A3897">
        <w:rPr>
          <w:b/>
          <w:bCs/>
          <w:sz w:val="24"/>
          <w:szCs w:val="24"/>
        </w:rPr>
        <w:t>6</w:t>
      </w:r>
      <w:r>
        <w:rPr>
          <w:b/>
          <w:bCs/>
          <w:sz w:val="24"/>
          <w:szCs w:val="24"/>
        </w:rPr>
        <w:t>:</w:t>
      </w:r>
      <w:r w:rsidRPr="00E87EBF">
        <w:rPr>
          <w:b/>
          <w:bCs/>
          <w:sz w:val="24"/>
          <w:szCs w:val="24"/>
        </w:rPr>
        <w:t xml:space="preserve"> </w:t>
      </w:r>
      <w:r>
        <w:rPr>
          <w:b/>
          <w:bCs/>
          <w:sz w:val="24"/>
          <w:szCs w:val="24"/>
        </w:rPr>
        <w:t xml:space="preserve"> </w:t>
      </w:r>
      <w:r w:rsidRPr="00544DA9">
        <w:rPr>
          <w:b/>
          <w:bCs/>
          <w:sz w:val="24"/>
          <w:szCs w:val="24"/>
        </w:rPr>
        <w:t>Intellectual Property Rights</w:t>
      </w:r>
      <w:r>
        <w:rPr>
          <w:sz w:val="24"/>
          <w:szCs w:val="24"/>
        </w:rPr>
        <w:t xml:space="preserve">          </w:t>
      </w:r>
      <w:r w:rsidRPr="002F1D35">
        <w:rPr>
          <w:b/>
          <w:bCs/>
          <w:sz w:val="24"/>
          <w:szCs w:val="24"/>
        </w:rPr>
        <w:t>(03 Credit Hrs.)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4"/>
      </w:tblGrid>
      <w:tr w:rsidR="00D9706E" w:rsidRPr="00CF55FD" w:rsidTr="004677A3">
        <w:tc>
          <w:tcPr>
            <w:tcW w:w="9576" w:type="dxa"/>
          </w:tcPr>
          <w:p w:rsidR="00D9706E" w:rsidRPr="00CF55FD" w:rsidRDefault="00D9706E" w:rsidP="004677A3">
            <w:pPr>
              <w:spacing w:before="100" w:beforeAutospacing="1" w:after="100" w:afterAutospacing="1" w:line="240" w:lineRule="auto"/>
              <w:jc w:val="both"/>
              <w:rPr>
                <w:rFonts w:ascii="Times New Roman" w:hAnsi="Times New Roman" w:cs="Times New Roman"/>
                <w:b/>
                <w:bCs/>
                <w:sz w:val="24"/>
                <w:szCs w:val="24"/>
              </w:rPr>
            </w:pPr>
            <w:r w:rsidRPr="00CF55FD">
              <w:rPr>
                <w:rFonts w:ascii="Times New Roman" w:hAnsi="Times New Roman" w:cs="Times New Roman"/>
                <w:b/>
                <w:bCs/>
                <w:sz w:val="24"/>
                <w:szCs w:val="24"/>
              </w:rPr>
              <w:t>OBJECTIVES OF THE COURSE</w:t>
            </w:r>
          </w:p>
        </w:tc>
      </w:tr>
      <w:tr w:rsidR="00D9706E" w:rsidRPr="00CF55FD" w:rsidTr="004677A3">
        <w:trPr>
          <w:trHeight w:val="2807"/>
        </w:trPr>
        <w:tc>
          <w:tcPr>
            <w:tcW w:w="9576" w:type="dxa"/>
          </w:tcPr>
          <w:p w:rsidR="00D9706E" w:rsidRPr="00CF55FD" w:rsidRDefault="00D9706E" w:rsidP="004677A3">
            <w:pPr>
              <w:pStyle w:val="ListParagraph"/>
              <w:numPr>
                <w:ilvl w:val="0"/>
                <w:numId w:val="4"/>
              </w:numPr>
              <w:spacing w:after="0" w:line="240" w:lineRule="auto"/>
              <w:jc w:val="both"/>
              <w:rPr>
                <w:sz w:val="24"/>
                <w:szCs w:val="24"/>
              </w:rPr>
            </w:pPr>
            <w:r w:rsidRPr="00CF55FD">
              <w:rPr>
                <w:sz w:val="24"/>
                <w:szCs w:val="24"/>
              </w:rPr>
              <w:t>To stimulate the creation and growth of intellectual property by undertaking relevant measures</w:t>
            </w:r>
          </w:p>
          <w:p w:rsidR="00D9706E" w:rsidRPr="00CF55FD" w:rsidRDefault="00D9706E" w:rsidP="004677A3">
            <w:pPr>
              <w:pStyle w:val="ListParagraph"/>
              <w:numPr>
                <w:ilvl w:val="0"/>
                <w:numId w:val="4"/>
              </w:numPr>
              <w:spacing w:after="0" w:line="240" w:lineRule="auto"/>
              <w:jc w:val="both"/>
              <w:rPr>
                <w:sz w:val="24"/>
                <w:szCs w:val="24"/>
              </w:rPr>
            </w:pPr>
            <w:r w:rsidRPr="00CF55FD">
              <w:rPr>
                <w:sz w:val="24"/>
                <w:szCs w:val="24"/>
              </w:rPr>
              <w:t xml:space="preserve">To make students aware of the need and responsibility to protect new knowledge generated through IP rights </w:t>
            </w:r>
          </w:p>
          <w:p w:rsidR="00D9706E" w:rsidRPr="00CF55FD" w:rsidRDefault="00D9706E" w:rsidP="004677A3">
            <w:pPr>
              <w:pStyle w:val="ListParagraph"/>
              <w:numPr>
                <w:ilvl w:val="0"/>
                <w:numId w:val="4"/>
              </w:numPr>
              <w:spacing w:after="0" w:line="240" w:lineRule="auto"/>
              <w:jc w:val="both"/>
              <w:rPr>
                <w:sz w:val="24"/>
                <w:szCs w:val="24"/>
              </w:rPr>
            </w:pPr>
            <w:r w:rsidRPr="00CF55FD">
              <w:rPr>
                <w:sz w:val="24"/>
                <w:szCs w:val="24"/>
              </w:rPr>
              <w:t>To discuss rights of the creator/ author</w:t>
            </w:r>
          </w:p>
          <w:p w:rsidR="00D9706E" w:rsidRPr="00CF55FD" w:rsidRDefault="00D9706E" w:rsidP="004677A3">
            <w:pPr>
              <w:pStyle w:val="ListParagraph"/>
              <w:numPr>
                <w:ilvl w:val="0"/>
                <w:numId w:val="4"/>
              </w:numPr>
              <w:spacing w:after="0" w:line="240" w:lineRule="auto"/>
              <w:jc w:val="both"/>
              <w:rPr>
                <w:sz w:val="24"/>
                <w:szCs w:val="24"/>
              </w:rPr>
            </w:pPr>
            <w:r w:rsidRPr="00CF55FD">
              <w:rPr>
                <w:sz w:val="24"/>
                <w:szCs w:val="24"/>
              </w:rPr>
              <w:t>To discuss open access, open data, open education in the digital era</w:t>
            </w:r>
          </w:p>
          <w:p w:rsidR="00D9706E" w:rsidRPr="00CF55FD" w:rsidRDefault="00D9706E" w:rsidP="004677A3">
            <w:pPr>
              <w:pStyle w:val="ListParagraph"/>
              <w:numPr>
                <w:ilvl w:val="0"/>
                <w:numId w:val="4"/>
              </w:numPr>
              <w:spacing w:after="0" w:line="240" w:lineRule="auto"/>
              <w:jc w:val="both"/>
              <w:rPr>
                <w:sz w:val="24"/>
                <w:szCs w:val="24"/>
              </w:rPr>
            </w:pPr>
            <w:r w:rsidRPr="00CF55FD">
              <w:rPr>
                <w:sz w:val="24"/>
                <w:szCs w:val="24"/>
              </w:rPr>
              <w:t>To understand intellectual property, copyright and fair use of information.</w:t>
            </w:r>
          </w:p>
        </w:tc>
      </w:tr>
    </w:tbl>
    <w:p w:rsidR="00D9706E" w:rsidRPr="002F1D35" w:rsidRDefault="00D9706E" w:rsidP="00D9706E">
      <w:pPr>
        <w:pStyle w:val="ListParagraph"/>
        <w:ind w:left="0"/>
        <w:jc w:val="both"/>
        <w:rPr>
          <w:sz w:val="24"/>
          <w:szCs w:val="24"/>
        </w:rPr>
      </w:pPr>
      <w:r w:rsidRPr="00F27881">
        <w:rPr>
          <w:b/>
          <w:bCs/>
          <w:sz w:val="24"/>
          <w:szCs w:val="24"/>
        </w:rPr>
        <w:tab/>
      </w:r>
      <w:r w:rsidRPr="002F1D35">
        <w:rPr>
          <w:sz w:val="24"/>
          <w:szCs w:val="24"/>
        </w:rPr>
        <w:tab/>
      </w:r>
      <w:r w:rsidRPr="002F1D35">
        <w:rPr>
          <w:sz w:val="24"/>
          <w:szCs w:val="24"/>
        </w:rPr>
        <w:tab/>
      </w:r>
      <w:r w:rsidRPr="002F1D35">
        <w:rPr>
          <w:sz w:val="24"/>
          <w:szCs w:val="24"/>
        </w:rPr>
        <w:tab/>
      </w:r>
      <w:r w:rsidRPr="002F1D35">
        <w:rPr>
          <w:sz w:val="24"/>
          <w:szCs w:val="24"/>
        </w:rPr>
        <w:tab/>
      </w:r>
      <w:r w:rsidRPr="002F1D35">
        <w:rPr>
          <w:sz w:val="24"/>
          <w:szCs w:val="24"/>
        </w:rPr>
        <w:tab/>
      </w:r>
    </w:p>
    <w:p w:rsidR="00D9706E" w:rsidRPr="0070433E" w:rsidRDefault="00D9706E" w:rsidP="00D9706E">
      <w:pPr>
        <w:spacing w:before="100" w:beforeAutospacing="1" w:after="100" w:afterAutospacing="1" w:line="240" w:lineRule="auto"/>
        <w:jc w:val="both"/>
        <w:rPr>
          <w:rFonts w:ascii="Times New Roman" w:hAnsi="Times New Roman" w:cs="Times New Roman"/>
          <w:b/>
          <w:bCs/>
          <w:sz w:val="24"/>
          <w:szCs w:val="24"/>
          <w:u w:val="single"/>
        </w:rPr>
      </w:pPr>
      <w:r w:rsidRPr="0070433E">
        <w:rPr>
          <w:rFonts w:ascii="Times New Roman" w:hAnsi="Times New Roman" w:cs="Times New Roman"/>
          <w:b/>
          <w:bCs/>
          <w:sz w:val="24"/>
          <w:szCs w:val="24"/>
          <w:u w:val="single"/>
        </w:rPr>
        <w:t>Course Contents</w:t>
      </w:r>
    </w:p>
    <w:p w:rsidR="00D9706E" w:rsidRDefault="00D9706E" w:rsidP="00D9706E">
      <w:pPr>
        <w:pStyle w:val="NoSpacing"/>
        <w:jc w:val="both"/>
        <w:rPr>
          <w:rFonts w:cs="Arial"/>
        </w:rPr>
      </w:pPr>
      <w:proofErr w:type="gramStart"/>
      <w:r w:rsidRPr="0070433E">
        <w:t>Concepts, legislation, and case law about censorship,</w:t>
      </w:r>
      <w:r>
        <w:t xml:space="preserve"> </w:t>
      </w:r>
      <w:r w:rsidRPr="0070433E">
        <w:t>freedom of access to information, privacy, copyright, professional liability, and other issues.</w:t>
      </w:r>
      <w:proofErr w:type="gramEnd"/>
      <w:r w:rsidRPr="0070433E">
        <w:t xml:space="preserve"> </w:t>
      </w:r>
      <w:proofErr w:type="gramStart"/>
      <w:r w:rsidRPr="0070433E">
        <w:t>Legal implications and safeguards.</w:t>
      </w:r>
      <w:proofErr w:type="gramEnd"/>
      <w:r>
        <w:t xml:space="preserve"> </w:t>
      </w:r>
      <w:proofErr w:type="gramStart"/>
      <w:r w:rsidRPr="0070433E">
        <w:t>Origins, development, evolution, and pivotal role of copyright</w:t>
      </w:r>
      <w:r>
        <w:t>, fair use, and related issues i</w:t>
      </w:r>
      <w:r w:rsidRPr="0070433E">
        <w:t>n 21st century information, legal, policy, and economic framework.</w:t>
      </w:r>
      <w:proofErr w:type="gramEnd"/>
      <w:r>
        <w:t xml:space="preserve"> Pakistan copy right ordinance 1962,</w:t>
      </w:r>
      <w:r w:rsidRPr="0070433E">
        <w:t xml:space="preserve"> </w:t>
      </w:r>
      <w:r>
        <w:t xml:space="preserve">IPO-Pakistan. </w:t>
      </w:r>
      <w:proofErr w:type="gramStart"/>
      <w:r w:rsidRPr="0070433E">
        <w:t>Key and emerging issues such as public domain, orphan works, Section 108 exceptions for libraries and archives, licensing, recent statutory legislation and case law, and international copyright.</w:t>
      </w:r>
      <w:proofErr w:type="gramEnd"/>
      <w:r w:rsidRPr="0070433E">
        <w:t xml:space="preserve"> </w:t>
      </w:r>
      <w:proofErr w:type="gramStart"/>
      <w:r w:rsidRPr="0070433E">
        <w:t>Alternative protection schema, such as Open Access and Creative Commons.</w:t>
      </w:r>
      <w:proofErr w:type="gramEnd"/>
    </w:p>
    <w:p w:rsidR="00D9706E" w:rsidRPr="0070433E" w:rsidRDefault="00D9706E" w:rsidP="00D9706E">
      <w:pPr>
        <w:pStyle w:val="NoSpacing"/>
        <w:jc w:val="both"/>
        <w:rPr>
          <w:rFonts w:cs="Arial"/>
        </w:rPr>
      </w:pPr>
    </w:p>
    <w:p w:rsidR="00D9706E" w:rsidRPr="00A828BC" w:rsidRDefault="00D9706E" w:rsidP="00D9706E">
      <w:pPr>
        <w:pStyle w:val="ListParagraph"/>
        <w:spacing w:line="240" w:lineRule="auto"/>
        <w:ind w:left="0"/>
        <w:jc w:val="both"/>
        <w:rPr>
          <w:b/>
          <w:bCs/>
          <w:sz w:val="24"/>
          <w:szCs w:val="24"/>
        </w:rPr>
      </w:pPr>
      <w:r w:rsidRPr="00A828BC">
        <w:rPr>
          <w:b/>
          <w:bCs/>
          <w:sz w:val="24"/>
          <w:szCs w:val="24"/>
        </w:rPr>
        <w:t>Suggested Readings:</w:t>
      </w:r>
    </w:p>
    <w:p w:rsidR="00D9706E" w:rsidRDefault="00D9706E" w:rsidP="00D9706E">
      <w:pPr>
        <w:pStyle w:val="NoSpacing"/>
        <w:jc w:val="both"/>
        <w:rPr>
          <w:rFonts w:ascii="Times New Roman" w:eastAsia="Calibri" w:hAnsi="Times New Roman" w:cs="Times New Roman"/>
          <w:sz w:val="24"/>
          <w:szCs w:val="24"/>
        </w:rPr>
      </w:pPr>
      <w:proofErr w:type="spellStart"/>
      <w:proofErr w:type="gramStart"/>
      <w:r w:rsidRPr="00F60E78">
        <w:rPr>
          <w:rFonts w:ascii="Times New Roman" w:eastAsia="Calibri" w:hAnsi="Times New Roman" w:cs="Times New Roman"/>
          <w:sz w:val="24"/>
          <w:szCs w:val="24"/>
        </w:rPr>
        <w:t>Burshtein</w:t>
      </w:r>
      <w:proofErr w:type="spellEnd"/>
      <w:r w:rsidRPr="00F60E78">
        <w:rPr>
          <w:rFonts w:ascii="Times New Roman" w:eastAsia="Calibri" w:hAnsi="Times New Roman" w:cs="Times New Roman"/>
          <w:sz w:val="24"/>
          <w:szCs w:val="24"/>
        </w:rPr>
        <w:t>, S</w:t>
      </w:r>
      <w:r>
        <w:rPr>
          <w:rFonts w:ascii="Times New Roman" w:eastAsia="Calibri" w:hAnsi="Times New Roman" w:cs="Times New Roman"/>
          <w:sz w:val="24"/>
          <w:szCs w:val="24"/>
        </w:rPr>
        <w:t xml:space="preserve">. </w:t>
      </w:r>
      <w:r w:rsidRPr="00F60E78">
        <w:rPr>
          <w:rFonts w:ascii="Times New Roman" w:eastAsia="Calibri" w:hAnsi="Times New Roman" w:cs="Times New Roman"/>
          <w:sz w:val="24"/>
          <w:szCs w:val="24"/>
        </w:rPr>
        <w:t>(2000).</w:t>
      </w:r>
      <w:proofErr w:type="gramEnd"/>
      <w:r w:rsidRPr="00F60E78">
        <w:rPr>
          <w:rFonts w:ascii="Times New Roman" w:eastAsia="Calibri" w:hAnsi="Times New Roman" w:cs="Times New Roman"/>
          <w:sz w:val="24"/>
          <w:szCs w:val="24"/>
        </w:rPr>
        <w:t xml:space="preserve"> </w:t>
      </w:r>
      <w:proofErr w:type="gramStart"/>
      <w:r w:rsidRPr="00BF1DBB">
        <w:rPr>
          <w:rFonts w:ascii="Times New Roman" w:eastAsia="Calibri" w:hAnsi="Times New Roman" w:cs="Times New Roman"/>
          <w:i/>
          <w:sz w:val="24"/>
          <w:szCs w:val="24"/>
        </w:rPr>
        <w:t>Corporate Counsel Guide to Intellectual Property Law</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Aurora</w:t>
      </w:r>
      <w:r w:rsidRPr="00F60E78">
        <w:rPr>
          <w:rFonts w:ascii="Times New Roman" w:eastAsia="Calibri" w:hAnsi="Times New Roman" w:cs="Times New Roman"/>
          <w:sz w:val="24"/>
          <w:szCs w:val="24"/>
        </w:rPr>
        <w:t xml:space="preserve"> </w:t>
      </w:r>
      <w:r>
        <w:rPr>
          <w:rFonts w:ascii="Times New Roman" w:eastAsia="Calibri" w:hAnsi="Times New Roman" w:cs="Times New Roman"/>
          <w:sz w:val="24"/>
          <w:szCs w:val="24"/>
        </w:rPr>
        <w:t>:Canada</w:t>
      </w:r>
      <w:proofErr w:type="gramEnd"/>
      <w:r>
        <w:rPr>
          <w:rFonts w:ascii="Times New Roman" w:eastAsia="Calibri" w:hAnsi="Times New Roman" w:cs="Times New Roman"/>
          <w:sz w:val="24"/>
          <w:szCs w:val="24"/>
        </w:rPr>
        <w:t xml:space="preserve"> </w:t>
      </w:r>
    </w:p>
    <w:p w:rsidR="00D9706E" w:rsidRPr="00F60E78" w:rsidRDefault="00D9706E" w:rsidP="00D9706E">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Pr="00F60E78">
        <w:rPr>
          <w:rFonts w:ascii="Times New Roman" w:eastAsia="Calibri" w:hAnsi="Times New Roman" w:cs="Times New Roman"/>
          <w:sz w:val="24"/>
          <w:szCs w:val="24"/>
        </w:rPr>
        <w:t>Law Book.</w:t>
      </w:r>
      <w:proofErr w:type="gramEnd"/>
    </w:p>
    <w:p w:rsidR="00D9706E" w:rsidRDefault="00D9706E" w:rsidP="00D9706E">
      <w:pPr>
        <w:pStyle w:val="NoSpacing"/>
        <w:jc w:val="both"/>
        <w:rPr>
          <w:rFonts w:ascii="Times New Roman" w:eastAsia="Calibri" w:hAnsi="Times New Roman" w:cs="Times New Roman"/>
          <w:sz w:val="24"/>
          <w:szCs w:val="24"/>
        </w:rPr>
      </w:pPr>
      <w:proofErr w:type="gramStart"/>
      <w:r w:rsidRPr="00F60E78">
        <w:rPr>
          <w:rFonts w:ascii="Times New Roman" w:eastAsia="Calibri" w:hAnsi="Times New Roman" w:cs="Times New Roman"/>
          <w:sz w:val="24"/>
          <w:szCs w:val="24"/>
        </w:rPr>
        <w:t>Correa, C. M. (1999).</w:t>
      </w:r>
      <w:proofErr w:type="gramEnd"/>
      <w:r w:rsidRPr="00F60E78">
        <w:rPr>
          <w:rFonts w:ascii="Times New Roman" w:eastAsia="Calibri" w:hAnsi="Times New Roman" w:cs="Times New Roman"/>
          <w:sz w:val="24"/>
          <w:szCs w:val="24"/>
        </w:rPr>
        <w:t> </w:t>
      </w:r>
      <w:r w:rsidRPr="00EB5F45">
        <w:rPr>
          <w:rFonts w:ascii="Times New Roman" w:eastAsia="Calibri" w:hAnsi="Times New Roman" w:cs="Times New Roman"/>
          <w:i/>
          <w:sz w:val="24"/>
          <w:szCs w:val="24"/>
        </w:rPr>
        <w:t xml:space="preserve">Intellectual property rights and the use of compulsory licenses: options for </w:t>
      </w:r>
      <w:r w:rsidRPr="00EB5F45">
        <w:rPr>
          <w:rFonts w:ascii="Times New Roman" w:eastAsia="Calibri" w:hAnsi="Times New Roman" w:cs="Times New Roman"/>
          <w:i/>
          <w:sz w:val="24"/>
          <w:szCs w:val="24"/>
        </w:rPr>
        <w:tab/>
        <w:t>developing countries.</w:t>
      </w:r>
      <w:r w:rsidRPr="00F60E78">
        <w:rPr>
          <w:rFonts w:ascii="Times New Roman" w:eastAsia="Calibri" w:hAnsi="Times New Roman" w:cs="Times New Roman"/>
          <w:sz w:val="24"/>
          <w:szCs w:val="24"/>
        </w:rPr>
        <w:t xml:space="preserve"> Geneva: South Centre.</w:t>
      </w:r>
    </w:p>
    <w:p w:rsidR="00D9706E" w:rsidRPr="0037695E" w:rsidRDefault="00D9706E" w:rsidP="00D9706E">
      <w:pPr>
        <w:pStyle w:val="NoSpacing"/>
        <w:jc w:val="both"/>
        <w:rPr>
          <w:rFonts w:ascii="Times New Roman" w:eastAsia="Calibri" w:hAnsi="Times New Roman" w:cs="Times New Roman"/>
          <w:sz w:val="24"/>
          <w:szCs w:val="24"/>
        </w:rPr>
      </w:pPr>
      <w:proofErr w:type="spellStart"/>
      <w:proofErr w:type="gramStart"/>
      <w:r w:rsidRPr="00F60E78">
        <w:rPr>
          <w:rFonts w:ascii="Times New Roman" w:eastAsia="Calibri" w:hAnsi="Times New Roman" w:cs="Times New Roman"/>
          <w:sz w:val="24"/>
          <w:szCs w:val="24"/>
        </w:rPr>
        <w:t>Dutfield</w:t>
      </w:r>
      <w:proofErr w:type="spellEnd"/>
      <w:r w:rsidRPr="00F60E78">
        <w:rPr>
          <w:rFonts w:ascii="Times New Roman" w:eastAsia="Calibri" w:hAnsi="Times New Roman" w:cs="Times New Roman"/>
          <w:sz w:val="24"/>
          <w:szCs w:val="24"/>
        </w:rPr>
        <w:t>, G</w:t>
      </w:r>
      <w:r>
        <w:rPr>
          <w:rFonts w:ascii="Times New Roman" w:eastAsia="Calibri" w:hAnsi="Times New Roman" w:cs="Times New Roman"/>
          <w:sz w:val="24"/>
          <w:szCs w:val="24"/>
        </w:rPr>
        <w:t xml:space="preserve">. &amp; </w:t>
      </w:r>
      <w:proofErr w:type="spellStart"/>
      <w:r w:rsidRPr="00F60E78">
        <w:rPr>
          <w:rFonts w:ascii="Times New Roman" w:eastAsia="Calibri" w:hAnsi="Times New Roman" w:cs="Times New Roman"/>
          <w:sz w:val="24"/>
          <w:szCs w:val="24"/>
        </w:rPr>
        <w:t>Suthersanen</w:t>
      </w:r>
      <w:proofErr w:type="spellEnd"/>
      <w:r w:rsidRPr="00F60E78">
        <w:rPr>
          <w:rFonts w:ascii="Times New Roman" w:eastAsia="Calibri" w:hAnsi="Times New Roman" w:cs="Times New Roman"/>
          <w:sz w:val="24"/>
          <w:szCs w:val="24"/>
        </w:rPr>
        <w:t>, U. (2008).</w:t>
      </w:r>
      <w:proofErr w:type="gramEnd"/>
      <w:r w:rsidRPr="00F60E78">
        <w:rPr>
          <w:rFonts w:ascii="Times New Roman" w:eastAsia="Calibri" w:hAnsi="Times New Roman" w:cs="Times New Roman"/>
          <w:sz w:val="24"/>
          <w:szCs w:val="24"/>
        </w:rPr>
        <w:t> </w:t>
      </w:r>
      <w:proofErr w:type="gramStart"/>
      <w:r w:rsidRPr="00EB5F45">
        <w:rPr>
          <w:rFonts w:ascii="Times New Roman" w:eastAsia="Calibri" w:hAnsi="Times New Roman" w:cs="Times New Roman"/>
          <w:i/>
          <w:sz w:val="24"/>
          <w:szCs w:val="24"/>
        </w:rPr>
        <w:t>Global intellectual property law</w:t>
      </w:r>
      <w:r w:rsidRPr="00F60E78">
        <w:rPr>
          <w:rFonts w:ascii="Times New Roman" w:eastAsia="Calibri" w:hAnsi="Times New Roman" w:cs="Times New Roman"/>
          <w:sz w:val="24"/>
          <w:szCs w:val="24"/>
        </w:rPr>
        <w:t>.</w:t>
      </w:r>
      <w:proofErr w:type="gramEnd"/>
      <w:r w:rsidRPr="00F60E7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London: </w:t>
      </w:r>
      <w:r w:rsidRPr="00F60E78">
        <w:rPr>
          <w:rFonts w:ascii="Times New Roman" w:eastAsia="Calibri" w:hAnsi="Times New Roman" w:cs="Times New Roman"/>
          <w:sz w:val="24"/>
          <w:szCs w:val="24"/>
        </w:rPr>
        <w:t xml:space="preserve">Edward Elgar </w:t>
      </w:r>
      <w:r>
        <w:rPr>
          <w:rFonts w:ascii="Times New Roman" w:eastAsia="Calibri" w:hAnsi="Times New Roman" w:cs="Times New Roman"/>
          <w:sz w:val="24"/>
          <w:szCs w:val="24"/>
        </w:rPr>
        <w:tab/>
      </w:r>
      <w:r w:rsidRPr="00F60E78">
        <w:rPr>
          <w:rFonts w:ascii="Times New Roman" w:eastAsia="Calibri" w:hAnsi="Times New Roman" w:cs="Times New Roman"/>
          <w:sz w:val="24"/>
          <w:szCs w:val="24"/>
        </w:rPr>
        <w:t>Publishing.</w:t>
      </w:r>
    </w:p>
    <w:p w:rsidR="00D9706E" w:rsidRPr="00F60E78" w:rsidRDefault="00D9706E" w:rsidP="00D9706E">
      <w:pPr>
        <w:pStyle w:val="NoSpacing"/>
        <w:jc w:val="both"/>
        <w:rPr>
          <w:rFonts w:ascii="Times New Roman" w:eastAsia="Calibri" w:hAnsi="Times New Roman" w:cs="Times New Roman"/>
          <w:sz w:val="24"/>
          <w:szCs w:val="24"/>
        </w:rPr>
      </w:pPr>
      <w:proofErr w:type="spellStart"/>
      <w:proofErr w:type="gramStart"/>
      <w:r w:rsidRPr="00F60E78">
        <w:rPr>
          <w:rFonts w:ascii="Times New Roman" w:eastAsia="Calibri" w:hAnsi="Times New Roman" w:cs="Times New Roman"/>
          <w:sz w:val="24"/>
          <w:szCs w:val="24"/>
        </w:rPr>
        <w:t>Ghosh</w:t>
      </w:r>
      <w:proofErr w:type="spellEnd"/>
      <w:r w:rsidRPr="00F60E78">
        <w:rPr>
          <w:rFonts w:ascii="Times New Roman" w:eastAsia="Calibri" w:hAnsi="Times New Roman" w:cs="Times New Roman"/>
          <w:sz w:val="24"/>
          <w:szCs w:val="24"/>
        </w:rPr>
        <w:t>, S</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Gruner</w:t>
      </w:r>
      <w:proofErr w:type="spellEnd"/>
      <w:r>
        <w:rPr>
          <w:rFonts w:ascii="Times New Roman" w:eastAsia="Calibri" w:hAnsi="Times New Roman" w:cs="Times New Roman"/>
          <w:sz w:val="24"/>
          <w:szCs w:val="24"/>
        </w:rPr>
        <w:t xml:space="preserve">, R., </w:t>
      </w:r>
      <w:proofErr w:type="spellStart"/>
      <w:r>
        <w:rPr>
          <w:rFonts w:ascii="Times New Roman" w:eastAsia="Calibri" w:hAnsi="Times New Roman" w:cs="Times New Roman"/>
          <w:sz w:val="24"/>
          <w:szCs w:val="24"/>
        </w:rPr>
        <w:t>Kesan</w:t>
      </w:r>
      <w:proofErr w:type="spellEnd"/>
      <w:r>
        <w:rPr>
          <w:rFonts w:ascii="Times New Roman" w:eastAsia="Calibri" w:hAnsi="Times New Roman" w:cs="Times New Roman"/>
          <w:sz w:val="24"/>
          <w:szCs w:val="24"/>
        </w:rPr>
        <w:t>, J. P. &amp;</w:t>
      </w:r>
      <w:r w:rsidRPr="00F60E78">
        <w:rPr>
          <w:rFonts w:ascii="Times New Roman" w:eastAsia="Calibri" w:hAnsi="Times New Roman" w:cs="Times New Roman"/>
          <w:sz w:val="24"/>
          <w:szCs w:val="24"/>
        </w:rPr>
        <w:t xml:space="preserve"> Reis, R. I. (2007).</w:t>
      </w:r>
      <w:proofErr w:type="gramEnd"/>
      <w:r w:rsidRPr="00F60E78">
        <w:rPr>
          <w:rFonts w:ascii="Times New Roman" w:eastAsia="Calibri" w:hAnsi="Times New Roman" w:cs="Times New Roman"/>
          <w:sz w:val="24"/>
          <w:szCs w:val="24"/>
        </w:rPr>
        <w:t xml:space="preserve"> </w:t>
      </w:r>
      <w:r w:rsidRPr="00EB5F45">
        <w:rPr>
          <w:rFonts w:ascii="Times New Roman" w:eastAsia="Calibri" w:hAnsi="Times New Roman" w:cs="Times New Roman"/>
          <w:i/>
          <w:sz w:val="24"/>
          <w:szCs w:val="24"/>
        </w:rPr>
        <w:t xml:space="preserve">Intellectual property: Private rights, the </w:t>
      </w:r>
      <w:r w:rsidRPr="00EB5F45">
        <w:rPr>
          <w:rFonts w:ascii="Times New Roman" w:eastAsia="Calibri" w:hAnsi="Times New Roman" w:cs="Times New Roman"/>
          <w:i/>
          <w:sz w:val="24"/>
          <w:szCs w:val="24"/>
        </w:rPr>
        <w:tab/>
        <w:t>public interest, and the regulation of creative activity.</w:t>
      </w:r>
      <w:r>
        <w:rPr>
          <w:rFonts w:ascii="Times New Roman" w:eastAsia="Calibri" w:hAnsi="Times New Roman" w:cs="Times New Roman"/>
          <w:sz w:val="24"/>
          <w:szCs w:val="24"/>
        </w:rPr>
        <w:t xml:space="preserve"> London: John Willey.</w:t>
      </w:r>
    </w:p>
    <w:p w:rsidR="00D9706E" w:rsidRPr="00F60E78" w:rsidRDefault="00D9706E" w:rsidP="00D9706E">
      <w:pPr>
        <w:pStyle w:val="NoSpacing"/>
        <w:jc w:val="both"/>
        <w:rPr>
          <w:rFonts w:ascii="Times New Roman" w:eastAsia="Calibri" w:hAnsi="Times New Roman" w:cs="Times New Roman"/>
          <w:sz w:val="24"/>
          <w:szCs w:val="24"/>
        </w:rPr>
      </w:pPr>
      <w:r w:rsidRPr="00F60E78">
        <w:rPr>
          <w:rFonts w:ascii="Times New Roman" w:eastAsia="Calibri" w:hAnsi="Times New Roman" w:cs="Times New Roman"/>
          <w:sz w:val="24"/>
          <w:szCs w:val="24"/>
        </w:rPr>
        <w:t>Heath, C</w:t>
      </w:r>
      <w:r>
        <w:rPr>
          <w:rFonts w:ascii="Times New Roman" w:eastAsia="Calibri" w:hAnsi="Times New Roman" w:cs="Times New Roman"/>
          <w:sz w:val="24"/>
          <w:szCs w:val="24"/>
        </w:rPr>
        <w:t>.</w:t>
      </w:r>
      <w:r w:rsidRPr="00F60E78">
        <w:rPr>
          <w:rFonts w:ascii="Times New Roman" w:eastAsia="Calibri" w:hAnsi="Times New Roman" w:cs="Times New Roman"/>
          <w:sz w:val="24"/>
          <w:szCs w:val="24"/>
        </w:rPr>
        <w:t xml:space="preserve"> (2003). </w:t>
      </w:r>
      <w:proofErr w:type="gramStart"/>
      <w:r w:rsidRPr="00EB5F45">
        <w:rPr>
          <w:rFonts w:ascii="Times New Roman" w:eastAsia="Calibri" w:hAnsi="Times New Roman" w:cs="Times New Roman"/>
          <w:i/>
          <w:sz w:val="24"/>
          <w:szCs w:val="24"/>
        </w:rPr>
        <w:t>Intellectual property law in Asia.</w:t>
      </w:r>
      <w:proofErr w:type="gramEnd"/>
      <w:r>
        <w:rPr>
          <w:rFonts w:ascii="Times New Roman" w:eastAsia="Calibri" w:hAnsi="Times New Roman" w:cs="Times New Roman"/>
          <w:sz w:val="24"/>
          <w:szCs w:val="24"/>
        </w:rPr>
        <w:t xml:space="preserve"> </w:t>
      </w:r>
      <w:r w:rsidRPr="00F60E78">
        <w:rPr>
          <w:rFonts w:ascii="Times New Roman" w:eastAsia="Calibri" w:hAnsi="Times New Roman" w:cs="Times New Roman"/>
          <w:sz w:val="24"/>
          <w:szCs w:val="24"/>
        </w:rPr>
        <w:t>London: Kluwer L</w:t>
      </w:r>
      <w:r>
        <w:rPr>
          <w:rFonts w:ascii="Times New Roman" w:eastAsia="Calibri" w:hAnsi="Times New Roman" w:cs="Times New Roman"/>
          <w:sz w:val="24"/>
          <w:szCs w:val="24"/>
        </w:rPr>
        <w:t>aw International.</w:t>
      </w:r>
    </w:p>
    <w:p w:rsidR="00D9706E" w:rsidRPr="00F60E78" w:rsidRDefault="00D9706E" w:rsidP="00D9706E">
      <w:pPr>
        <w:pStyle w:val="No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May, C. &amp; </w:t>
      </w:r>
      <w:r w:rsidRPr="00F60E78">
        <w:rPr>
          <w:rFonts w:ascii="Times New Roman" w:eastAsia="Calibri" w:hAnsi="Times New Roman" w:cs="Times New Roman"/>
          <w:sz w:val="24"/>
          <w:szCs w:val="24"/>
        </w:rPr>
        <w:t>Sell, S. K. (2006).</w:t>
      </w:r>
      <w:proofErr w:type="gramEnd"/>
      <w:r w:rsidRPr="00F60E78">
        <w:rPr>
          <w:rFonts w:ascii="Times New Roman" w:eastAsia="Calibri" w:hAnsi="Times New Roman" w:cs="Times New Roman"/>
          <w:sz w:val="24"/>
          <w:szCs w:val="24"/>
        </w:rPr>
        <w:t> </w:t>
      </w:r>
      <w:r w:rsidRPr="00EB5F45">
        <w:rPr>
          <w:rFonts w:ascii="Times New Roman" w:eastAsia="Calibri" w:hAnsi="Times New Roman" w:cs="Times New Roman"/>
          <w:i/>
          <w:sz w:val="24"/>
          <w:szCs w:val="24"/>
        </w:rPr>
        <w:t>Intellectual property rights: A critical history.</w:t>
      </w:r>
      <w:r>
        <w:rPr>
          <w:rFonts w:ascii="Times New Roman" w:eastAsia="Calibri" w:hAnsi="Times New Roman" w:cs="Times New Roman"/>
          <w:sz w:val="24"/>
          <w:szCs w:val="24"/>
        </w:rPr>
        <w:t xml:space="preserve"> </w:t>
      </w:r>
      <w:r w:rsidRPr="00F60E78">
        <w:rPr>
          <w:rFonts w:ascii="Times New Roman" w:eastAsia="Calibri" w:hAnsi="Times New Roman" w:cs="Times New Roman"/>
          <w:sz w:val="24"/>
          <w:szCs w:val="24"/>
        </w:rPr>
        <w:t xml:space="preserve">Boulder: Lynne </w:t>
      </w:r>
      <w:r>
        <w:rPr>
          <w:rFonts w:ascii="Times New Roman" w:eastAsia="Calibri" w:hAnsi="Times New Roman" w:cs="Times New Roman"/>
          <w:sz w:val="24"/>
          <w:szCs w:val="24"/>
        </w:rPr>
        <w:tab/>
      </w:r>
      <w:proofErr w:type="spellStart"/>
      <w:r w:rsidRPr="00F60E78">
        <w:rPr>
          <w:rFonts w:ascii="Times New Roman" w:eastAsia="Calibri" w:hAnsi="Times New Roman" w:cs="Times New Roman"/>
          <w:sz w:val="24"/>
          <w:szCs w:val="24"/>
        </w:rPr>
        <w:t>Rienner</w:t>
      </w:r>
      <w:proofErr w:type="spellEnd"/>
      <w:r w:rsidRPr="00F60E78">
        <w:rPr>
          <w:rFonts w:ascii="Times New Roman" w:eastAsia="Calibri" w:hAnsi="Times New Roman" w:cs="Times New Roman"/>
          <w:sz w:val="24"/>
          <w:szCs w:val="24"/>
        </w:rPr>
        <w:t xml:space="preserve"> Publishers.</w:t>
      </w:r>
    </w:p>
    <w:p w:rsidR="00D9706E" w:rsidRPr="00F60E78" w:rsidRDefault="00D9706E" w:rsidP="00D9706E">
      <w:pPr>
        <w:pStyle w:val="NoSpacing"/>
        <w:jc w:val="both"/>
        <w:rPr>
          <w:rFonts w:ascii="Times New Roman" w:eastAsia="Calibri" w:hAnsi="Times New Roman" w:cs="Times New Roman"/>
          <w:sz w:val="24"/>
          <w:szCs w:val="24"/>
        </w:rPr>
      </w:pPr>
      <w:proofErr w:type="spellStart"/>
      <w:proofErr w:type="gramStart"/>
      <w:r w:rsidRPr="00F60E78">
        <w:rPr>
          <w:rFonts w:ascii="Times New Roman" w:eastAsia="Calibri" w:hAnsi="Times New Roman" w:cs="Times New Roman"/>
          <w:sz w:val="24"/>
          <w:szCs w:val="24"/>
        </w:rPr>
        <w:t>Vaver</w:t>
      </w:r>
      <w:proofErr w:type="spellEnd"/>
      <w:r w:rsidRPr="00F60E78">
        <w:rPr>
          <w:rFonts w:ascii="Times New Roman" w:eastAsia="Calibri" w:hAnsi="Times New Roman" w:cs="Times New Roman"/>
          <w:sz w:val="24"/>
          <w:szCs w:val="24"/>
        </w:rPr>
        <w:t>, D. (2011).</w:t>
      </w:r>
      <w:proofErr w:type="gramEnd"/>
      <w:r w:rsidRPr="00F60E78">
        <w:rPr>
          <w:rFonts w:ascii="Times New Roman" w:eastAsia="Calibri" w:hAnsi="Times New Roman" w:cs="Times New Roman"/>
          <w:sz w:val="24"/>
          <w:szCs w:val="24"/>
        </w:rPr>
        <w:t xml:space="preserve"> </w:t>
      </w:r>
      <w:r w:rsidRPr="00EB5F45">
        <w:rPr>
          <w:rFonts w:ascii="Times New Roman" w:eastAsia="Calibri" w:hAnsi="Times New Roman" w:cs="Times New Roman"/>
          <w:i/>
          <w:sz w:val="24"/>
          <w:szCs w:val="24"/>
        </w:rPr>
        <w:t>Intellectual property law: copyright, patents, trade-marks</w:t>
      </w:r>
      <w:r w:rsidRPr="00F60E78">
        <w:rPr>
          <w:rFonts w:ascii="Times New Roman" w:eastAsia="Calibri" w:hAnsi="Times New Roman" w:cs="Times New Roman"/>
          <w:sz w:val="24"/>
          <w:szCs w:val="24"/>
        </w:rPr>
        <w:t>.</w:t>
      </w:r>
      <w:r>
        <w:rPr>
          <w:rFonts w:ascii="Times New Roman" w:eastAsia="Calibri" w:hAnsi="Times New Roman" w:cs="Times New Roman"/>
          <w:sz w:val="24"/>
          <w:szCs w:val="24"/>
        </w:rPr>
        <w:t xml:space="preserve"> London: </w:t>
      </w:r>
      <w:proofErr w:type="spellStart"/>
      <w:r>
        <w:rPr>
          <w:rFonts w:ascii="Times New Roman" w:eastAsia="Calibri" w:hAnsi="Times New Roman" w:cs="Times New Roman"/>
          <w:sz w:val="24"/>
          <w:szCs w:val="24"/>
        </w:rPr>
        <w:t>Mc</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Graw</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Hill</w:t>
      </w:r>
    </w:p>
    <w:p w:rsidR="00D9706E" w:rsidRDefault="00D9706E" w:rsidP="00D9706E">
      <w:pPr>
        <w:spacing w:after="0" w:line="240" w:lineRule="auto"/>
        <w:rPr>
          <w:rFonts w:ascii="Times New Roman" w:hAnsi="Times New Roman" w:cs="Times New Roman"/>
          <w:sz w:val="24"/>
          <w:szCs w:val="24"/>
        </w:rPr>
      </w:pPr>
    </w:p>
    <w:p w:rsidR="00D9706E" w:rsidRPr="00DA6FBB" w:rsidRDefault="00D9706E" w:rsidP="00D9706E">
      <w:pPr>
        <w:spacing w:after="0" w:line="240" w:lineRule="auto"/>
        <w:rPr>
          <w:rFonts w:ascii="Times New Roman" w:hAnsi="Times New Roman" w:cs="Times New Roman"/>
          <w:sz w:val="24"/>
          <w:szCs w:val="24"/>
        </w:rPr>
      </w:pPr>
      <w:r w:rsidRPr="00E074DF">
        <w:rPr>
          <w:rFonts w:ascii="Times New Roman" w:hAnsi="Times New Roman" w:cs="Times New Roman"/>
          <w:b/>
          <w:sz w:val="24"/>
          <w:szCs w:val="24"/>
        </w:rPr>
        <w:t>Note: -</w:t>
      </w:r>
      <w:r>
        <w:rPr>
          <w:rFonts w:ascii="Times New Roman" w:hAnsi="Times New Roman" w:cs="Times New Roman"/>
          <w:sz w:val="24"/>
          <w:szCs w:val="24"/>
        </w:rPr>
        <w:t xml:space="preserve"> Teacher may suggest </w:t>
      </w:r>
      <w:r w:rsidRPr="00DA6FBB">
        <w:rPr>
          <w:rFonts w:ascii="Times New Roman" w:hAnsi="Times New Roman" w:cs="Times New Roman"/>
          <w:sz w:val="24"/>
          <w:szCs w:val="24"/>
        </w:rPr>
        <w:t xml:space="preserve">books, journals and websites where necessary. </w:t>
      </w:r>
    </w:p>
    <w:p w:rsidR="00D9706E" w:rsidRPr="00754059" w:rsidRDefault="00D9706E" w:rsidP="00D9706E">
      <w:pPr>
        <w:pStyle w:val="ListParagraph"/>
        <w:ind w:left="0"/>
        <w:jc w:val="both"/>
        <w:rPr>
          <w:rFonts w:ascii="Times New Roman" w:hAnsi="Times New Roman" w:cs="Times New Roman"/>
          <w:b/>
          <w:bCs/>
          <w:sz w:val="24"/>
          <w:szCs w:val="24"/>
        </w:rPr>
      </w:pPr>
    </w:p>
    <w:p w:rsidR="00B26899" w:rsidRDefault="00B26899" w:rsidP="00B26899">
      <w:pPr>
        <w:spacing w:after="0" w:line="240" w:lineRule="auto"/>
        <w:jc w:val="both"/>
        <w:rPr>
          <w:rFonts w:ascii="Times New Roman" w:hAnsi="Times New Roman" w:cs="Times New Roman"/>
          <w:sz w:val="24"/>
          <w:szCs w:val="24"/>
        </w:rPr>
      </w:pPr>
    </w:p>
    <w:p w:rsidR="00B26899" w:rsidRDefault="00B26899" w:rsidP="00B26899">
      <w:pPr>
        <w:spacing w:after="0" w:line="240" w:lineRule="auto"/>
        <w:jc w:val="both"/>
        <w:rPr>
          <w:rFonts w:ascii="Times New Roman" w:hAnsi="Times New Roman" w:cs="Times New Roman"/>
          <w:sz w:val="24"/>
          <w:szCs w:val="24"/>
        </w:rPr>
      </w:pPr>
    </w:p>
    <w:p w:rsidR="00B26899" w:rsidRPr="00B26899" w:rsidRDefault="00B26899" w:rsidP="00B26899">
      <w:pPr>
        <w:spacing w:after="0" w:line="240" w:lineRule="auto"/>
        <w:jc w:val="both"/>
        <w:rPr>
          <w:rFonts w:ascii="Times New Roman" w:hAnsi="Times New Roman" w:cs="Times New Roman"/>
          <w:sz w:val="24"/>
          <w:szCs w:val="24"/>
        </w:rPr>
      </w:pPr>
    </w:p>
    <w:p w:rsidR="00C2025D" w:rsidRPr="002F1D35" w:rsidRDefault="00EA5E42" w:rsidP="00C2025D">
      <w:pPr>
        <w:pStyle w:val="ListParagraph"/>
        <w:ind w:left="0"/>
        <w:jc w:val="both"/>
        <w:rPr>
          <w:b/>
          <w:bCs/>
          <w:sz w:val="24"/>
          <w:szCs w:val="24"/>
        </w:rPr>
      </w:pPr>
      <w:r>
        <w:rPr>
          <w:rFonts w:ascii="Times New Roman" w:eastAsia="Times New Roman" w:hAnsi="Times New Roman" w:cs="Times New Roman"/>
          <w:b/>
          <w:sz w:val="26"/>
          <w:szCs w:val="24"/>
        </w:rPr>
        <w:lastRenderedPageBreak/>
        <w:t>LIS-721:</w:t>
      </w:r>
      <w:r w:rsidR="00363E72">
        <w:rPr>
          <w:rFonts w:ascii="Times New Roman" w:eastAsia="Times New Roman" w:hAnsi="Times New Roman" w:cs="Times New Roman"/>
          <w:b/>
          <w:sz w:val="26"/>
          <w:szCs w:val="24"/>
        </w:rPr>
        <w:t xml:space="preserve"> </w:t>
      </w:r>
      <w:r w:rsidR="00FD159C">
        <w:rPr>
          <w:rFonts w:ascii="Times New Roman" w:eastAsia="Times New Roman" w:hAnsi="Times New Roman" w:cs="Times New Roman"/>
          <w:b/>
          <w:sz w:val="26"/>
          <w:szCs w:val="24"/>
        </w:rPr>
        <w:t xml:space="preserve">Library </w:t>
      </w:r>
      <w:r w:rsidR="00363E72">
        <w:rPr>
          <w:rFonts w:ascii="Times New Roman" w:eastAsia="Times New Roman" w:hAnsi="Times New Roman" w:cs="Times New Roman"/>
          <w:b/>
          <w:sz w:val="26"/>
          <w:szCs w:val="24"/>
        </w:rPr>
        <w:t xml:space="preserve">and </w:t>
      </w:r>
      <w:r w:rsidR="008B03F7">
        <w:rPr>
          <w:rFonts w:ascii="Times New Roman" w:eastAsia="Times New Roman" w:hAnsi="Times New Roman" w:cs="Times New Roman"/>
          <w:b/>
          <w:sz w:val="26"/>
          <w:szCs w:val="24"/>
        </w:rPr>
        <w:t xml:space="preserve">Information Science Education </w:t>
      </w:r>
      <w:r w:rsidR="00C2025D" w:rsidRPr="002F1D35">
        <w:rPr>
          <w:b/>
          <w:bCs/>
          <w:sz w:val="24"/>
          <w:szCs w:val="24"/>
        </w:rPr>
        <w:t>(03 Credit Hrs.)</w:t>
      </w:r>
    </w:p>
    <w:p w:rsidR="00363E72" w:rsidRDefault="00363E72" w:rsidP="00363E72">
      <w:pPr>
        <w:spacing w:after="0" w:line="240" w:lineRule="auto"/>
        <w:rPr>
          <w:rFonts w:ascii="Times New Roman" w:eastAsia="Times New Roman" w:hAnsi="Times New Roman" w:cs="Times New Roman"/>
          <w:b/>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FD159C" w:rsidRPr="00CF55FD" w:rsidTr="001B66F3">
        <w:tc>
          <w:tcPr>
            <w:tcW w:w="9576" w:type="dxa"/>
          </w:tcPr>
          <w:p w:rsidR="00FD159C" w:rsidRPr="00CF55FD" w:rsidRDefault="00FD159C" w:rsidP="001B66F3">
            <w:pPr>
              <w:spacing w:before="100" w:beforeAutospacing="1" w:after="100" w:afterAutospacing="1" w:line="240" w:lineRule="auto"/>
              <w:jc w:val="both"/>
              <w:rPr>
                <w:rFonts w:ascii="Times New Roman" w:hAnsi="Times New Roman" w:cs="Times New Roman"/>
                <w:b/>
                <w:bCs/>
                <w:sz w:val="24"/>
                <w:szCs w:val="24"/>
              </w:rPr>
            </w:pPr>
            <w:r w:rsidRPr="00CF55FD">
              <w:rPr>
                <w:rFonts w:ascii="Times New Roman" w:hAnsi="Times New Roman" w:cs="Times New Roman"/>
                <w:b/>
                <w:bCs/>
                <w:sz w:val="24"/>
                <w:szCs w:val="24"/>
              </w:rPr>
              <w:t>OBJECTIVES OF THE COURSE</w:t>
            </w:r>
          </w:p>
        </w:tc>
      </w:tr>
      <w:tr w:rsidR="00FD159C" w:rsidRPr="00CF55FD" w:rsidTr="00730F0F">
        <w:trPr>
          <w:trHeight w:val="2033"/>
        </w:trPr>
        <w:tc>
          <w:tcPr>
            <w:tcW w:w="9576" w:type="dxa"/>
          </w:tcPr>
          <w:p w:rsidR="00B501F2" w:rsidRDefault="00B501F2" w:rsidP="00B501F2">
            <w:pPr>
              <w:pStyle w:val="ListParagraph"/>
              <w:spacing w:after="0" w:line="240" w:lineRule="auto"/>
              <w:jc w:val="both"/>
              <w:rPr>
                <w:sz w:val="24"/>
                <w:szCs w:val="24"/>
              </w:rPr>
            </w:pPr>
          </w:p>
          <w:p w:rsidR="00853EBB" w:rsidRPr="00853EBB" w:rsidRDefault="00086245" w:rsidP="00853EBB">
            <w:pPr>
              <w:pStyle w:val="ListParagraph"/>
              <w:numPr>
                <w:ilvl w:val="0"/>
                <w:numId w:val="4"/>
              </w:numPr>
              <w:spacing w:after="0" w:line="240" w:lineRule="auto"/>
              <w:jc w:val="both"/>
              <w:rPr>
                <w:sz w:val="24"/>
                <w:szCs w:val="24"/>
              </w:rPr>
            </w:pPr>
            <w:r>
              <w:rPr>
                <w:sz w:val="24"/>
                <w:szCs w:val="24"/>
              </w:rPr>
              <w:t>To e</w:t>
            </w:r>
            <w:r w:rsidR="00853EBB" w:rsidRPr="00853EBB">
              <w:rPr>
                <w:sz w:val="24"/>
                <w:szCs w:val="24"/>
              </w:rPr>
              <w:t>xplain various aspects of library and information science educ</w:t>
            </w:r>
            <w:r w:rsidR="00FA5B0A">
              <w:rPr>
                <w:sz w:val="24"/>
                <w:szCs w:val="24"/>
              </w:rPr>
              <w:t>a</w:t>
            </w:r>
            <w:r w:rsidR="00853EBB" w:rsidRPr="00853EBB">
              <w:rPr>
                <w:sz w:val="24"/>
                <w:szCs w:val="24"/>
              </w:rPr>
              <w:t>tion.</w:t>
            </w:r>
          </w:p>
          <w:p w:rsidR="00A94E3C" w:rsidRDefault="00A94E3C" w:rsidP="00853EBB">
            <w:pPr>
              <w:pStyle w:val="ListParagraph"/>
              <w:numPr>
                <w:ilvl w:val="0"/>
                <w:numId w:val="4"/>
              </w:numPr>
              <w:spacing w:after="0" w:line="240" w:lineRule="auto"/>
              <w:jc w:val="both"/>
              <w:rPr>
                <w:sz w:val="24"/>
                <w:szCs w:val="24"/>
              </w:rPr>
            </w:pPr>
            <w:r w:rsidRPr="00A94E3C">
              <w:rPr>
                <w:sz w:val="24"/>
                <w:szCs w:val="24"/>
              </w:rPr>
              <w:t>To</w:t>
            </w:r>
            <w:r w:rsidR="00CE3F50">
              <w:rPr>
                <w:sz w:val="24"/>
                <w:szCs w:val="24"/>
              </w:rPr>
              <w:t xml:space="preserve"> </w:t>
            </w:r>
            <w:r w:rsidRPr="00A94E3C">
              <w:rPr>
                <w:sz w:val="24"/>
                <w:szCs w:val="24"/>
              </w:rPr>
              <w:t>e</w:t>
            </w:r>
            <w:r w:rsidR="00853EBB" w:rsidRPr="00A94E3C">
              <w:rPr>
                <w:sz w:val="24"/>
                <w:szCs w:val="24"/>
              </w:rPr>
              <w:t xml:space="preserve">xplain </w:t>
            </w:r>
            <w:r w:rsidR="00853EBB" w:rsidRPr="00853EBB">
              <w:rPr>
                <w:sz w:val="24"/>
                <w:szCs w:val="24"/>
              </w:rPr>
              <w:t>the</w:t>
            </w:r>
            <w:r w:rsidRPr="00A94E3C">
              <w:rPr>
                <w:sz w:val="24"/>
                <w:szCs w:val="24"/>
              </w:rPr>
              <w:t xml:space="preserve"> t</w:t>
            </w:r>
            <w:r w:rsidRPr="00A94E3C">
              <w:rPr>
                <w:rFonts w:ascii="Times New Roman" w:eastAsia="Times New Roman" w:hAnsi="Times New Roman" w:cs="Times New Roman"/>
                <w:sz w:val="24"/>
                <w:szCs w:val="24"/>
              </w:rPr>
              <w:t>rends in library and information science education at national and international levels,</w:t>
            </w:r>
            <w:r w:rsidR="00853EBB" w:rsidRPr="00853EBB">
              <w:rPr>
                <w:sz w:val="24"/>
                <w:szCs w:val="24"/>
              </w:rPr>
              <w:t xml:space="preserve"> </w:t>
            </w:r>
          </w:p>
          <w:p w:rsidR="00FA5B0A" w:rsidRPr="00CF55FD" w:rsidRDefault="00FA5B0A" w:rsidP="00FA5B0A">
            <w:pPr>
              <w:pStyle w:val="ListParagraph"/>
              <w:numPr>
                <w:ilvl w:val="0"/>
                <w:numId w:val="4"/>
              </w:numPr>
              <w:spacing w:after="0" w:line="240" w:lineRule="auto"/>
              <w:jc w:val="both"/>
              <w:rPr>
                <w:sz w:val="24"/>
                <w:szCs w:val="24"/>
              </w:rPr>
            </w:pPr>
            <w:r w:rsidRPr="00CF55FD">
              <w:rPr>
                <w:sz w:val="24"/>
                <w:szCs w:val="24"/>
              </w:rPr>
              <w:t xml:space="preserve">To understand some basic concepts of </w:t>
            </w:r>
            <w:r>
              <w:rPr>
                <w:sz w:val="24"/>
                <w:szCs w:val="24"/>
              </w:rPr>
              <w:t>educationa</w:t>
            </w:r>
            <w:r w:rsidRPr="00CF55FD">
              <w:rPr>
                <w:sz w:val="24"/>
                <w:szCs w:val="24"/>
              </w:rPr>
              <w:t>l</w:t>
            </w:r>
            <w:r>
              <w:rPr>
                <w:sz w:val="24"/>
                <w:szCs w:val="24"/>
              </w:rPr>
              <w:t xml:space="preserve"> technol</w:t>
            </w:r>
            <w:r w:rsidRPr="00CF55FD">
              <w:rPr>
                <w:sz w:val="24"/>
                <w:szCs w:val="24"/>
              </w:rPr>
              <w:t>ogies</w:t>
            </w:r>
            <w:r>
              <w:rPr>
                <w:sz w:val="24"/>
                <w:szCs w:val="24"/>
              </w:rPr>
              <w:t>.</w:t>
            </w:r>
            <w:r w:rsidRPr="00CF55FD">
              <w:rPr>
                <w:sz w:val="24"/>
                <w:szCs w:val="24"/>
              </w:rPr>
              <w:t xml:space="preserve"> </w:t>
            </w:r>
          </w:p>
          <w:p w:rsidR="00FA5B0A" w:rsidRPr="00FA5B0A" w:rsidRDefault="00FA5B0A" w:rsidP="00853EBB">
            <w:pPr>
              <w:pStyle w:val="ListParagraph"/>
              <w:numPr>
                <w:ilvl w:val="0"/>
                <w:numId w:val="4"/>
              </w:numPr>
              <w:spacing w:after="0" w:line="240" w:lineRule="auto"/>
              <w:jc w:val="both"/>
              <w:rPr>
                <w:sz w:val="24"/>
                <w:szCs w:val="24"/>
              </w:rPr>
            </w:pPr>
            <w:r w:rsidRPr="00FA5B0A">
              <w:rPr>
                <w:sz w:val="24"/>
                <w:szCs w:val="24"/>
              </w:rPr>
              <w:t xml:space="preserve">To familiarize with the </w:t>
            </w:r>
            <w:r>
              <w:rPr>
                <w:sz w:val="24"/>
                <w:szCs w:val="24"/>
              </w:rPr>
              <w:t>c</w:t>
            </w:r>
            <w:r w:rsidRPr="00FA5B0A">
              <w:rPr>
                <w:rFonts w:ascii="Times New Roman" w:eastAsia="Times New Roman" w:hAnsi="Times New Roman" w:cs="Times New Roman"/>
                <w:sz w:val="24"/>
                <w:szCs w:val="24"/>
              </w:rPr>
              <w:t xml:space="preserve">urriculum design: </w:t>
            </w:r>
            <w:r>
              <w:rPr>
                <w:rFonts w:ascii="Times New Roman" w:eastAsia="Times New Roman" w:hAnsi="Times New Roman" w:cs="Times New Roman"/>
                <w:sz w:val="24"/>
                <w:szCs w:val="24"/>
              </w:rPr>
              <w:t>m</w:t>
            </w:r>
            <w:r w:rsidRPr="00FA5B0A">
              <w:rPr>
                <w:rFonts w:ascii="Times New Roman" w:eastAsia="Times New Roman" w:hAnsi="Times New Roman" w:cs="Times New Roman"/>
                <w:sz w:val="24"/>
                <w:szCs w:val="24"/>
              </w:rPr>
              <w:t xml:space="preserve">ethodology, </w:t>
            </w:r>
            <w:r>
              <w:rPr>
                <w:rFonts w:ascii="Times New Roman" w:eastAsia="Times New Roman" w:hAnsi="Times New Roman" w:cs="Times New Roman"/>
                <w:sz w:val="24"/>
                <w:szCs w:val="24"/>
              </w:rPr>
              <w:t>t</w:t>
            </w:r>
            <w:r w:rsidRPr="00FA5B0A">
              <w:rPr>
                <w:rFonts w:ascii="Times New Roman" w:eastAsia="Times New Roman" w:hAnsi="Times New Roman" w:cs="Times New Roman"/>
                <w:sz w:val="24"/>
                <w:szCs w:val="24"/>
              </w:rPr>
              <w:t>eaching techniques and evaluation of student performance</w:t>
            </w:r>
            <w:r>
              <w:rPr>
                <w:rFonts w:ascii="Times New Roman" w:eastAsia="Times New Roman" w:hAnsi="Times New Roman" w:cs="Times New Roman"/>
                <w:sz w:val="24"/>
                <w:szCs w:val="24"/>
              </w:rPr>
              <w:t>.</w:t>
            </w:r>
            <w:r w:rsidRPr="00FA5B0A">
              <w:rPr>
                <w:sz w:val="24"/>
                <w:szCs w:val="24"/>
              </w:rPr>
              <w:t xml:space="preserve"> </w:t>
            </w:r>
          </w:p>
          <w:p w:rsidR="00FD159C" w:rsidRPr="00853EBB" w:rsidRDefault="00FD159C" w:rsidP="00FA5B0A">
            <w:pPr>
              <w:pStyle w:val="ListParagraph"/>
              <w:spacing w:after="0" w:line="240" w:lineRule="auto"/>
              <w:jc w:val="both"/>
              <w:rPr>
                <w:rFonts w:ascii="Arial" w:eastAsia="Times New Roman" w:hAnsi="Arial" w:cs="Arial"/>
                <w:color w:val="000000"/>
                <w:sz w:val="20"/>
                <w:szCs w:val="20"/>
              </w:rPr>
            </w:pPr>
          </w:p>
        </w:tc>
      </w:tr>
    </w:tbl>
    <w:p w:rsidR="00FD159C" w:rsidRDefault="00FD159C" w:rsidP="00363E72">
      <w:pPr>
        <w:spacing w:after="0" w:line="240" w:lineRule="auto"/>
        <w:rPr>
          <w:rFonts w:ascii="Times New Roman" w:eastAsia="Times New Roman" w:hAnsi="Times New Roman" w:cs="Times New Roman"/>
          <w:b/>
          <w:sz w:val="24"/>
          <w:szCs w:val="24"/>
        </w:rPr>
      </w:pPr>
    </w:p>
    <w:p w:rsidR="00363E72" w:rsidRDefault="00363E72" w:rsidP="00363E72">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Course Contents </w:t>
      </w:r>
    </w:p>
    <w:p w:rsidR="00363E72" w:rsidRDefault="00363E72" w:rsidP="00363E72">
      <w:pPr>
        <w:spacing w:after="0" w:line="240" w:lineRule="auto"/>
        <w:rPr>
          <w:rFonts w:ascii="Times New Roman" w:eastAsia="Times New Roman" w:hAnsi="Times New Roman" w:cs="Times New Roman"/>
          <w:b/>
          <w:sz w:val="24"/>
          <w:szCs w:val="24"/>
        </w:rPr>
      </w:pPr>
    </w:p>
    <w:p w:rsidR="00363E72" w:rsidRPr="006A0988" w:rsidRDefault="00363E72" w:rsidP="00B157C8">
      <w:pPr>
        <w:spacing w:after="0"/>
        <w:contextualSpacing/>
        <w:jc w:val="both"/>
        <w:rPr>
          <w:rFonts w:ascii="Times New Roman" w:eastAsia="Times New Roman" w:hAnsi="Times New Roman" w:cs="Times New Roman"/>
          <w:sz w:val="24"/>
          <w:szCs w:val="24"/>
        </w:rPr>
      </w:pPr>
      <w:r w:rsidRPr="006A0988">
        <w:rPr>
          <w:rFonts w:ascii="Times New Roman" w:eastAsia="Times New Roman" w:hAnsi="Times New Roman" w:cs="Times New Roman"/>
          <w:sz w:val="24"/>
          <w:szCs w:val="24"/>
        </w:rPr>
        <w:t xml:space="preserve">Foundation of education, Sociology of library and information science education, Trends in library and information science education at </w:t>
      </w:r>
      <w:r w:rsidR="00FA5B0A" w:rsidRPr="006A0988">
        <w:rPr>
          <w:rFonts w:ascii="Times New Roman" w:eastAsia="Times New Roman" w:hAnsi="Times New Roman" w:cs="Times New Roman"/>
          <w:sz w:val="24"/>
          <w:szCs w:val="24"/>
        </w:rPr>
        <w:t>n</w:t>
      </w:r>
      <w:r w:rsidRPr="006A0988">
        <w:rPr>
          <w:rFonts w:ascii="Times New Roman" w:eastAsia="Times New Roman" w:hAnsi="Times New Roman" w:cs="Times New Roman"/>
          <w:sz w:val="24"/>
          <w:szCs w:val="24"/>
        </w:rPr>
        <w:t xml:space="preserve">ational and international levels, Level of courses in education for librarianship and their objectives, Curriculum design: </w:t>
      </w:r>
      <w:r w:rsidR="00FA5B0A" w:rsidRPr="006A0988">
        <w:rPr>
          <w:rFonts w:ascii="Times New Roman" w:eastAsia="Times New Roman" w:hAnsi="Times New Roman" w:cs="Times New Roman"/>
          <w:sz w:val="24"/>
          <w:szCs w:val="24"/>
        </w:rPr>
        <w:t>m</w:t>
      </w:r>
      <w:r w:rsidRPr="006A0988">
        <w:rPr>
          <w:rFonts w:ascii="Times New Roman" w:eastAsia="Times New Roman" w:hAnsi="Times New Roman" w:cs="Times New Roman"/>
          <w:sz w:val="24"/>
          <w:szCs w:val="24"/>
        </w:rPr>
        <w:t xml:space="preserve">ethodology, </w:t>
      </w:r>
      <w:r w:rsidR="00FA5B0A" w:rsidRPr="006A0988">
        <w:rPr>
          <w:rFonts w:ascii="Times New Roman" w:eastAsia="Times New Roman" w:hAnsi="Times New Roman" w:cs="Times New Roman"/>
          <w:sz w:val="24"/>
          <w:szCs w:val="24"/>
        </w:rPr>
        <w:t>t</w:t>
      </w:r>
      <w:r w:rsidRPr="006A0988">
        <w:rPr>
          <w:rFonts w:ascii="Times New Roman" w:eastAsia="Times New Roman" w:hAnsi="Times New Roman" w:cs="Times New Roman"/>
          <w:sz w:val="24"/>
          <w:szCs w:val="24"/>
        </w:rPr>
        <w:t xml:space="preserve">eaching techniques and evaluation of student performance, Introduction to educational technologies, Faculty development, Development of research programme in library and information science </w:t>
      </w:r>
    </w:p>
    <w:p w:rsidR="00363E72" w:rsidRDefault="00363E72" w:rsidP="00363E72">
      <w:pPr>
        <w:spacing w:line="240" w:lineRule="auto"/>
        <w:rPr>
          <w:rFonts w:ascii="Times New Roman" w:hAnsi="Times New Roman" w:cs="Times New Roman"/>
          <w:b/>
          <w:sz w:val="24"/>
          <w:szCs w:val="24"/>
          <w:u w:val="single"/>
        </w:rPr>
      </w:pPr>
    </w:p>
    <w:p w:rsidR="00363E72" w:rsidRDefault="00363E72" w:rsidP="00363E72">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Recommended Readings:</w:t>
      </w:r>
    </w:p>
    <w:p w:rsidR="00FD3A5D" w:rsidRPr="00FD3A5D" w:rsidRDefault="00363E72" w:rsidP="00FD3A5D">
      <w:pPr>
        <w:spacing w:line="240" w:lineRule="auto"/>
        <w:contextualSpacing/>
        <w:rPr>
          <w:rFonts w:ascii="Times New Roman" w:hAnsi="Times New Roman" w:cs="Times New Roman"/>
          <w:color w:val="000000"/>
          <w:sz w:val="24"/>
          <w:szCs w:val="24"/>
          <w:shd w:val="clear" w:color="auto" w:fill="FFFFFF"/>
        </w:rPr>
      </w:pPr>
      <w:r w:rsidRPr="00FD3A5D">
        <w:rPr>
          <w:rFonts w:ascii="Times New Roman" w:hAnsi="Times New Roman" w:cs="Times New Roman"/>
          <w:color w:val="000000"/>
          <w:sz w:val="24"/>
          <w:szCs w:val="24"/>
          <w:shd w:val="clear" w:color="auto" w:fill="FFFFFF"/>
        </w:rPr>
        <w:t>Reitz, Joan M. (2004).</w:t>
      </w:r>
      <w:hyperlink r:id="rId12" w:history="1">
        <w:r w:rsidRPr="00FD3A5D">
          <w:rPr>
            <w:color w:val="000000"/>
            <w:shd w:val="clear" w:color="auto" w:fill="FFFFFF"/>
          </w:rPr>
          <w:t>Library School</w:t>
        </w:r>
      </w:hyperlink>
      <w:r w:rsidRPr="00FD3A5D">
        <w:rPr>
          <w:rFonts w:ascii="Times New Roman" w:hAnsi="Times New Roman" w:cs="Times New Roman"/>
          <w:color w:val="000000"/>
          <w:sz w:val="24"/>
          <w:szCs w:val="24"/>
          <w:shd w:val="clear" w:color="auto" w:fill="FFFFFF"/>
        </w:rPr>
        <w:t xml:space="preserve"> in ODLIS — Online Dictionary for Library and </w:t>
      </w:r>
      <w:r w:rsidR="00FD3A5D" w:rsidRPr="00FD3A5D">
        <w:rPr>
          <w:rFonts w:ascii="Times New Roman" w:hAnsi="Times New Roman" w:cs="Times New Roman"/>
          <w:color w:val="000000"/>
          <w:sz w:val="24"/>
          <w:szCs w:val="24"/>
          <w:shd w:val="clear" w:color="auto" w:fill="FFFFFF"/>
        </w:rPr>
        <w:t xml:space="preserve">       </w:t>
      </w:r>
    </w:p>
    <w:p w:rsidR="00363E72" w:rsidRPr="00FD3A5D" w:rsidRDefault="00FD3A5D" w:rsidP="00FD3A5D">
      <w:pPr>
        <w:spacing w:line="240" w:lineRule="auto"/>
        <w:contextualSpacing/>
        <w:rPr>
          <w:rFonts w:ascii="Times New Roman" w:hAnsi="Times New Roman" w:cs="Times New Roman"/>
          <w:color w:val="000000"/>
          <w:sz w:val="24"/>
          <w:szCs w:val="24"/>
          <w:shd w:val="clear" w:color="auto" w:fill="FFFFFF"/>
        </w:rPr>
      </w:pPr>
      <w:r w:rsidRPr="00FD3A5D">
        <w:rPr>
          <w:rFonts w:ascii="Times New Roman" w:hAnsi="Times New Roman" w:cs="Times New Roman"/>
          <w:color w:val="000000"/>
          <w:sz w:val="24"/>
          <w:szCs w:val="24"/>
          <w:shd w:val="clear" w:color="auto" w:fill="FFFFFF"/>
        </w:rPr>
        <w:t xml:space="preserve">           </w:t>
      </w:r>
      <w:proofErr w:type="gramStart"/>
      <w:r w:rsidR="00363E72" w:rsidRPr="00FD3A5D">
        <w:rPr>
          <w:rFonts w:ascii="Times New Roman" w:hAnsi="Times New Roman" w:cs="Times New Roman"/>
          <w:color w:val="000000"/>
          <w:sz w:val="24"/>
          <w:szCs w:val="24"/>
          <w:shd w:val="clear" w:color="auto" w:fill="FFFFFF"/>
        </w:rPr>
        <w:t>Information Science.</w:t>
      </w:r>
      <w:proofErr w:type="gramEnd"/>
    </w:p>
    <w:p w:rsidR="00FD3A5D" w:rsidRDefault="00363E72" w:rsidP="00FD3A5D">
      <w:pPr>
        <w:spacing w:line="240" w:lineRule="auto"/>
        <w:contextualSpacing/>
        <w:rPr>
          <w:rStyle w:val="grame"/>
          <w:rFonts w:ascii="Times New Roman" w:hAnsi="Times New Roman" w:cs="Times New Roman"/>
          <w:i/>
          <w:sz w:val="24"/>
          <w:szCs w:val="24"/>
        </w:rPr>
      </w:pPr>
      <w:proofErr w:type="spellStart"/>
      <w:r w:rsidRPr="00FD3A5D">
        <w:rPr>
          <w:rStyle w:val="spelle"/>
          <w:rFonts w:ascii="Times New Roman" w:hAnsi="Times New Roman" w:cs="Times New Roman"/>
          <w:sz w:val="24"/>
          <w:szCs w:val="24"/>
        </w:rPr>
        <w:t>Mulvaney</w:t>
      </w:r>
      <w:proofErr w:type="spellEnd"/>
      <w:r w:rsidRPr="00FD3A5D">
        <w:rPr>
          <w:rFonts w:ascii="Times New Roman" w:hAnsi="Times New Roman" w:cs="Times New Roman"/>
          <w:sz w:val="24"/>
          <w:szCs w:val="24"/>
        </w:rPr>
        <w:t xml:space="preserve">, John </w:t>
      </w:r>
      <w:proofErr w:type="gramStart"/>
      <w:r w:rsidRPr="00FD3A5D">
        <w:rPr>
          <w:rFonts w:ascii="Times New Roman" w:hAnsi="Times New Roman" w:cs="Times New Roman"/>
          <w:sz w:val="24"/>
          <w:szCs w:val="24"/>
        </w:rPr>
        <w:t>P(</w:t>
      </w:r>
      <w:proofErr w:type="gramEnd"/>
      <w:r w:rsidRPr="00FD3A5D">
        <w:rPr>
          <w:rFonts w:ascii="Times New Roman" w:hAnsi="Times New Roman" w:cs="Times New Roman"/>
          <w:sz w:val="24"/>
          <w:szCs w:val="24"/>
        </w:rPr>
        <w:t>2003). Come Together for LIS Education. </w:t>
      </w:r>
      <w:r w:rsidRPr="00FD3A5D">
        <w:rPr>
          <w:rStyle w:val="apple-converted-space"/>
          <w:rFonts w:ascii="Times New Roman" w:hAnsi="Times New Roman" w:cs="Times New Roman"/>
          <w:sz w:val="24"/>
          <w:szCs w:val="24"/>
        </w:rPr>
        <w:t> </w:t>
      </w:r>
      <w:r w:rsidRPr="00FD3A5D">
        <w:rPr>
          <w:rStyle w:val="grame"/>
          <w:rFonts w:ascii="Times New Roman" w:hAnsi="Times New Roman" w:cs="Times New Roman"/>
          <w:i/>
          <w:sz w:val="24"/>
          <w:szCs w:val="24"/>
        </w:rPr>
        <w:t xml:space="preserve">Prism - the Office for </w:t>
      </w:r>
    </w:p>
    <w:p w:rsidR="00363E72" w:rsidRDefault="00FD3A5D" w:rsidP="00FD3A5D">
      <w:pPr>
        <w:spacing w:line="240" w:lineRule="auto"/>
        <w:contextualSpacing/>
        <w:rPr>
          <w:rStyle w:val="apple-converted-space"/>
          <w:rFonts w:ascii="Times New Roman" w:hAnsi="Times New Roman" w:cs="Times New Roman"/>
          <w:sz w:val="24"/>
          <w:szCs w:val="24"/>
        </w:rPr>
      </w:pPr>
      <w:r>
        <w:rPr>
          <w:rStyle w:val="grame"/>
          <w:rFonts w:ascii="Times New Roman" w:hAnsi="Times New Roman" w:cs="Times New Roman"/>
          <w:i/>
          <w:sz w:val="24"/>
          <w:szCs w:val="24"/>
        </w:rPr>
        <w:t xml:space="preserve">            </w:t>
      </w:r>
      <w:proofErr w:type="gramStart"/>
      <w:r w:rsidR="00363E72" w:rsidRPr="00FD3A5D">
        <w:rPr>
          <w:rStyle w:val="grame"/>
          <w:rFonts w:ascii="Times New Roman" w:hAnsi="Times New Roman" w:cs="Times New Roman"/>
          <w:i/>
          <w:sz w:val="24"/>
          <w:szCs w:val="24"/>
        </w:rPr>
        <w:t>Accreditation Newsletter</w:t>
      </w:r>
      <w:r w:rsidR="00363E72" w:rsidRPr="00FD3A5D">
        <w:rPr>
          <w:rStyle w:val="grame"/>
          <w:rFonts w:ascii="Times New Roman" w:hAnsi="Times New Roman" w:cs="Times New Roman"/>
          <w:sz w:val="24"/>
          <w:szCs w:val="24"/>
        </w:rPr>
        <w:t>, 11(1).</w:t>
      </w:r>
      <w:proofErr w:type="gramEnd"/>
      <w:r w:rsidR="00363E72" w:rsidRPr="00FD3A5D">
        <w:rPr>
          <w:rStyle w:val="apple-converted-space"/>
          <w:rFonts w:ascii="Times New Roman" w:hAnsi="Times New Roman" w:cs="Times New Roman"/>
          <w:sz w:val="24"/>
          <w:szCs w:val="24"/>
        </w:rPr>
        <w:t> </w:t>
      </w:r>
    </w:p>
    <w:p w:rsidR="00FD3A5D" w:rsidRDefault="00363E72" w:rsidP="00FD3A5D">
      <w:pPr>
        <w:spacing w:line="240" w:lineRule="auto"/>
        <w:contextualSpacing/>
        <w:rPr>
          <w:rFonts w:ascii="Times New Roman" w:hAnsi="Times New Roman" w:cs="Times New Roman"/>
          <w:color w:val="000000"/>
          <w:sz w:val="24"/>
          <w:szCs w:val="24"/>
          <w:shd w:val="clear" w:color="auto" w:fill="FFFFFF"/>
        </w:rPr>
      </w:pPr>
      <w:proofErr w:type="spellStart"/>
      <w:proofErr w:type="gramStart"/>
      <w:r w:rsidRPr="00FD3A5D">
        <w:rPr>
          <w:rStyle w:val="grame"/>
          <w:rFonts w:ascii="Times New Roman" w:hAnsi="Times New Roman" w:cs="Times New Roman"/>
          <w:sz w:val="24"/>
          <w:szCs w:val="24"/>
        </w:rPr>
        <w:t>Yontz</w:t>
      </w:r>
      <w:proofErr w:type="spellEnd"/>
      <w:r w:rsidRPr="00FD3A5D">
        <w:rPr>
          <w:rStyle w:val="grame"/>
          <w:rFonts w:ascii="Times New Roman" w:hAnsi="Times New Roman" w:cs="Times New Roman"/>
          <w:sz w:val="24"/>
          <w:szCs w:val="24"/>
        </w:rPr>
        <w:t>, E.</w:t>
      </w:r>
      <w:r w:rsidRPr="00FD3A5D">
        <w:rPr>
          <w:rStyle w:val="apple-converted-space"/>
          <w:rFonts w:ascii="Times New Roman" w:hAnsi="Times New Roman" w:cs="Times New Roman"/>
          <w:sz w:val="24"/>
          <w:szCs w:val="24"/>
        </w:rPr>
        <w:t> (2003).</w:t>
      </w:r>
      <w:r w:rsidRPr="00FD3A5D">
        <w:rPr>
          <w:rFonts w:ascii="Times New Roman" w:hAnsi="Times New Roman" w:cs="Times New Roman"/>
          <w:sz w:val="24"/>
          <w:szCs w:val="24"/>
        </w:rPr>
        <w:t>How You Can Help Save Library Education.</w:t>
      </w:r>
      <w:proofErr w:type="gramEnd"/>
      <w:r w:rsidRPr="00FD3A5D">
        <w:rPr>
          <w:rStyle w:val="apple-converted-space"/>
          <w:rFonts w:ascii="Times New Roman" w:hAnsi="Times New Roman" w:cs="Times New Roman"/>
          <w:sz w:val="24"/>
          <w:szCs w:val="24"/>
        </w:rPr>
        <w:t> </w:t>
      </w:r>
      <w:proofErr w:type="gramStart"/>
      <w:r w:rsidRPr="00FD3A5D">
        <w:rPr>
          <w:rStyle w:val="grame"/>
          <w:rFonts w:ascii="Times New Roman" w:hAnsi="Times New Roman" w:cs="Times New Roman"/>
          <w:i/>
          <w:sz w:val="24"/>
          <w:szCs w:val="24"/>
        </w:rPr>
        <w:t>American Libraries</w:t>
      </w:r>
      <w:r w:rsidRPr="00FD3A5D">
        <w:rPr>
          <w:rStyle w:val="grame"/>
          <w:rFonts w:ascii="Times New Roman" w:hAnsi="Times New Roman" w:cs="Times New Roman"/>
          <w:sz w:val="24"/>
          <w:szCs w:val="24"/>
        </w:rPr>
        <w:t>, 34(1), 42.</w:t>
      </w:r>
      <w:proofErr w:type="gramEnd"/>
      <w:r w:rsidRPr="00FD3A5D">
        <w:rPr>
          <w:rStyle w:val="apple-converted-space"/>
          <w:rFonts w:ascii="Times New Roman" w:hAnsi="Times New Roman" w:cs="Times New Roman"/>
          <w:sz w:val="24"/>
          <w:szCs w:val="24"/>
        </w:rPr>
        <w:t> </w:t>
      </w:r>
    </w:p>
    <w:p w:rsidR="00FD3A5D" w:rsidRDefault="00363E72" w:rsidP="00FD3A5D">
      <w:pPr>
        <w:spacing w:line="240" w:lineRule="auto"/>
        <w:contextualSpacing/>
        <w:rPr>
          <w:rFonts w:ascii="Times New Roman" w:hAnsi="Times New Roman" w:cs="Times New Roman"/>
          <w:i/>
          <w:iCs/>
          <w:color w:val="000000"/>
          <w:sz w:val="24"/>
          <w:szCs w:val="24"/>
          <w:shd w:val="clear" w:color="auto" w:fill="FFFFFF"/>
        </w:rPr>
      </w:pPr>
      <w:r w:rsidRPr="00FD3A5D">
        <w:rPr>
          <w:rFonts w:ascii="Times New Roman" w:hAnsi="Times New Roman" w:cs="Times New Roman"/>
          <w:color w:val="000000"/>
          <w:sz w:val="24"/>
          <w:szCs w:val="24"/>
          <w:shd w:val="clear" w:color="auto" w:fill="FFFFFF"/>
        </w:rPr>
        <w:t xml:space="preserve">George S. </w:t>
      </w:r>
      <w:proofErr w:type="spellStart"/>
      <w:r w:rsidRPr="00FD3A5D">
        <w:rPr>
          <w:rFonts w:ascii="Times New Roman" w:hAnsi="Times New Roman" w:cs="Times New Roman"/>
          <w:color w:val="000000"/>
          <w:sz w:val="24"/>
          <w:szCs w:val="24"/>
          <w:shd w:val="clear" w:color="auto" w:fill="FFFFFF"/>
        </w:rPr>
        <w:t>Bobinski</w:t>
      </w:r>
      <w:proofErr w:type="spellEnd"/>
      <w:r w:rsidRPr="00FD3A5D">
        <w:rPr>
          <w:rFonts w:ascii="Times New Roman" w:hAnsi="Times New Roman" w:cs="Times New Roman"/>
          <w:color w:val="000000"/>
          <w:sz w:val="24"/>
          <w:szCs w:val="24"/>
          <w:shd w:val="clear" w:color="auto" w:fill="FFFFFF"/>
        </w:rPr>
        <w:t xml:space="preserve"> (2007).</w:t>
      </w:r>
      <w:r w:rsidRPr="00FD3A5D">
        <w:rPr>
          <w:rStyle w:val="apple-converted-space"/>
          <w:rFonts w:ascii="Times New Roman" w:hAnsi="Times New Roman" w:cs="Times New Roman"/>
          <w:color w:val="000000"/>
          <w:sz w:val="24"/>
          <w:szCs w:val="24"/>
          <w:shd w:val="clear" w:color="auto" w:fill="FFFFFF"/>
        </w:rPr>
        <w:t> </w:t>
      </w:r>
      <w:r w:rsidRPr="00FD3A5D">
        <w:rPr>
          <w:rFonts w:ascii="Times New Roman" w:hAnsi="Times New Roman" w:cs="Times New Roman"/>
          <w:i/>
          <w:iCs/>
          <w:color w:val="000000"/>
          <w:sz w:val="24"/>
          <w:szCs w:val="24"/>
          <w:shd w:val="clear" w:color="auto" w:fill="FFFFFF"/>
        </w:rPr>
        <w:t xml:space="preserve">Libraries and Librarianship: Sixty Years of Challenges and Change, </w:t>
      </w:r>
    </w:p>
    <w:p w:rsidR="00FD3A5D" w:rsidRDefault="00FD3A5D" w:rsidP="00FD3A5D">
      <w:pPr>
        <w:spacing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i/>
          <w:iCs/>
          <w:color w:val="000000"/>
          <w:sz w:val="24"/>
          <w:szCs w:val="24"/>
          <w:shd w:val="clear" w:color="auto" w:fill="FFFFFF"/>
        </w:rPr>
        <w:t xml:space="preserve">           </w:t>
      </w:r>
      <w:r w:rsidR="00363E72" w:rsidRPr="00FD3A5D">
        <w:rPr>
          <w:rFonts w:ascii="Times New Roman" w:hAnsi="Times New Roman" w:cs="Times New Roman"/>
          <w:i/>
          <w:iCs/>
          <w:color w:val="000000"/>
          <w:sz w:val="24"/>
          <w:szCs w:val="24"/>
          <w:shd w:val="clear" w:color="auto" w:fill="FFFFFF"/>
        </w:rPr>
        <w:t>1945-2005</w:t>
      </w:r>
    </w:p>
    <w:p w:rsidR="00FD3A5D" w:rsidRDefault="00FD3A5D" w:rsidP="00FD3A5D">
      <w:pPr>
        <w:spacing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Malan, S.I. (1973). </w:t>
      </w:r>
      <w:r w:rsidRPr="003B26A0">
        <w:rPr>
          <w:rFonts w:ascii="Times New Roman" w:hAnsi="Times New Roman" w:cs="Times New Roman"/>
          <w:i/>
          <w:color w:val="000000"/>
          <w:sz w:val="24"/>
          <w:szCs w:val="24"/>
          <w:shd w:val="clear" w:color="auto" w:fill="FFFFFF"/>
        </w:rPr>
        <w:t>Library &amp; Information Science: educational issues</w:t>
      </w:r>
      <w:r>
        <w:rPr>
          <w:rFonts w:ascii="Times New Roman" w:hAnsi="Times New Roman" w:cs="Times New Roman"/>
          <w:color w:val="000000"/>
          <w:sz w:val="24"/>
          <w:szCs w:val="24"/>
          <w:shd w:val="clear" w:color="auto" w:fill="FFFFFF"/>
        </w:rPr>
        <w:t xml:space="preserve">. Pretoria: University of </w:t>
      </w:r>
    </w:p>
    <w:p w:rsidR="00FB4257" w:rsidRDefault="00FD3A5D" w:rsidP="00FD3A5D">
      <w:pPr>
        <w:spacing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South Africa.</w:t>
      </w:r>
      <w:r w:rsidR="00363E72" w:rsidRPr="00FD3A5D">
        <w:rPr>
          <w:rFonts w:ascii="Times New Roman" w:hAnsi="Times New Roman" w:cs="Times New Roman"/>
          <w:color w:val="000000"/>
          <w:sz w:val="24"/>
          <w:szCs w:val="24"/>
          <w:shd w:val="clear" w:color="auto" w:fill="FFFFFF"/>
        </w:rPr>
        <w:t xml:space="preserve"> </w:t>
      </w:r>
    </w:p>
    <w:p w:rsidR="003157FB" w:rsidRPr="003B26A0" w:rsidRDefault="00FB4257" w:rsidP="00FD3A5D">
      <w:pPr>
        <w:spacing w:line="240" w:lineRule="auto"/>
        <w:contextualSpacing/>
        <w:rPr>
          <w:rFonts w:ascii="Times New Roman" w:hAnsi="Times New Roman" w:cs="Times New Roman"/>
          <w:i/>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 xml:space="preserve">Ismail Abdullah, A. Y. </w:t>
      </w:r>
      <w:proofErr w:type="spellStart"/>
      <w:r>
        <w:rPr>
          <w:rFonts w:ascii="Times New Roman" w:hAnsi="Times New Roman" w:cs="Times New Roman"/>
          <w:color w:val="000000"/>
          <w:sz w:val="24"/>
          <w:szCs w:val="24"/>
          <w:shd w:val="clear" w:color="auto" w:fill="FFFFFF"/>
        </w:rPr>
        <w:t>Asundi</w:t>
      </w:r>
      <w:proofErr w:type="spellEnd"/>
      <w:r>
        <w:rPr>
          <w:rFonts w:ascii="Times New Roman" w:hAnsi="Times New Roman" w:cs="Times New Roman"/>
          <w:color w:val="000000"/>
          <w:sz w:val="24"/>
          <w:szCs w:val="24"/>
          <w:shd w:val="clear" w:color="auto" w:fill="FFFFFF"/>
        </w:rPr>
        <w:t xml:space="preserve"> &amp; C.R. </w:t>
      </w:r>
      <w:proofErr w:type="spellStart"/>
      <w:r>
        <w:rPr>
          <w:rFonts w:ascii="Times New Roman" w:hAnsi="Times New Roman" w:cs="Times New Roman"/>
          <w:color w:val="000000"/>
          <w:sz w:val="24"/>
          <w:szCs w:val="24"/>
          <w:shd w:val="clear" w:color="auto" w:fill="FFFFFF"/>
        </w:rPr>
        <w:t>Karisiddappa</w:t>
      </w:r>
      <w:proofErr w:type="spellEnd"/>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 (2014). </w:t>
      </w:r>
      <w:r w:rsidRPr="003B26A0">
        <w:rPr>
          <w:rFonts w:ascii="Times New Roman" w:hAnsi="Times New Roman" w:cs="Times New Roman"/>
          <w:i/>
          <w:color w:val="000000"/>
          <w:sz w:val="24"/>
          <w:szCs w:val="24"/>
          <w:shd w:val="clear" w:color="auto" w:fill="FFFFFF"/>
        </w:rPr>
        <w:t xml:space="preserve">LIS education in developing </w:t>
      </w:r>
    </w:p>
    <w:p w:rsidR="00FB4257" w:rsidRDefault="003157FB" w:rsidP="00FD3A5D">
      <w:pPr>
        <w:spacing w:line="240" w:lineRule="auto"/>
        <w:contextualSpacing/>
        <w:rPr>
          <w:rFonts w:ascii="Times New Roman" w:hAnsi="Times New Roman" w:cs="Times New Roman"/>
          <w:color w:val="000000"/>
          <w:sz w:val="24"/>
          <w:szCs w:val="24"/>
          <w:shd w:val="clear" w:color="auto" w:fill="FFFFFF"/>
        </w:rPr>
      </w:pPr>
      <w:r w:rsidRPr="003B26A0">
        <w:rPr>
          <w:rFonts w:ascii="Times New Roman" w:hAnsi="Times New Roman" w:cs="Times New Roman"/>
          <w:i/>
          <w:color w:val="000000"/>
          <w:sz w:val="24"/>
          <w:szCs w:val="24"/>
          <w:shd w:val="clear" w:color="auto" w:fill="FFFFFF"/>
        </w:rPr>
        <w:t xml:space="preserve">            </w:t>
      </w:r>
      <w:proofErr w:type="gramStart"/>
      <w:r w:rsidR="00FB4257" w:rsidRPr="003B26A0">
        <w:rPr>
          <w:rFonts w:ascii="Times New Roman" w:hAnsi="Times New Roman" w:cs="Times New Roman"/>
          <w:i/>
          <w:color w:val="000000"/>
          <w:sz w:val="24"/>
          <w:szCs w:val="24"/>
          <w:shd w:val="clear" w:color="auto" w:fill="FFFFFF"/>
        </w:rPr>
        <w:t>countries</w:t>
      </w:r>
      <w:proofErr w:type="gramEnd"/>
      <w:r w:rsidR="00FB4257" w:rsidRPr="003B26A0">
        <w:rPr>
          <w:rFonts w:ascii="Times New Roman" w:hAnsi="Times New Roman" w:cs="Times New Roman"/>
          <w:i/>
          <w:color w:val="000000"/>
          <w:sz w:val="24"/>
          <w:szCs w:val="24"/>
          <w:shd w:val="clear" w:color="auto" w:fill="FFFFFF"/>
        </w:rPr>
        <w:t>: the road ahead</w:t>
      </w:r>
      <w:r w:rsidR="00FB4257">
        <w:rPr>
          <w:rFonts w:ascii="Times New Roman" w:hAnsi="Times New Roman" w:cs="Times New Roman"/>
          <w:color w:val="000000"/>
          <w:sz w:val="24"/>
          <w:szCs w:val="24"/>
          <w:shd w:val="clear" w:color="auto" w:fill="FFFFFF"/>
        </w:rPr>
        <w:t xml:space="preserve">. Berlin: De </w:t>
      </w:r>
      <w:proofErr w:type="spellStart"/>
      <w:r w:rsidR="00FB4257">
        <w:rPr>
          <w:rFonts w:ascii="Times New Roman" w:hAnsi="Times New Roman" w:cs="Times New Roman"/>
          <w:color w:val="000000"/>
          <w:sz w:val="24"/>
          <w:szCs w:val="24"/>
          <w:shd w:val="clear" w:color="auto" w:fill="FFFFFF"/>
        </w:rPr>
        <w:t>Gruyter</w:t>
      </w:r>
      <w:proofErr w:type="spellEnd"/>
      <w:r w:rsidR="00FB4257">
        <w:rPr>
          <w:rFonts w:ascii="Times New Roman" w:hAnsi="Times New Roman" w:cs="Times New Roman"/>
          <w:color w:val="000000"/>
          <w:sz w:val="24"/>
          <w:szCs w:val="24"/>
          <w:shd w:val="clear" w:color="auto" w:fill="FFFFFF"/>
        </w:rPr>
        <w:t xml:space="preserve"> Saur</w:t>
      </w:r>
    </w:p>
    <w:p w:rsidR="00605001" w:rsidRDefault="00D43AC8" w:rsidP="00FD3A5D">
      <w:pPr>
        <w:spacing w:line="240" w:lineRule="auto"/>
        <w:contextualSpacing/>
        <w:rPr>
          <w:rFonts w:ascii="Times New Roman" w:hAnsi="Times New Roman" w:cs="Times New Roman"/>
          <w:i/>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Schur</w:t>
      </w:r>
      <w:proofErr w:type="spellEnd"/>
      <w:r>
        <w:rPr>
          <w:rFonts w:ascii="Times New Roman" w:hAnsi="Times New Roman" w:cs="Times New Roman"/>
          <w:color w:val="000000"/>
          <w:sz w:val="24"/>
          <w:szCs w:val="24"/>
          <w:shd w:val="clear" w:color="auto" w:fill="FFFFFF"/>
        </w:rPr>
        <w:t xml:space="preserve">, Herbert and </w:t>
      </w:r>
      <w:proofErr w:type="spellStart"/>
      <w:r>
        <w:rPr>
          <w:rFonts w:ascii="Times New Roman" w:hAnsi="Times New Roman" w:cs="Times New Roman"/>
          <w:color w:val="000000"/>
          <w:sz w:val="24"/>
          <w:szCs w:val="24"/>
          <w:shd w:val="clear" w:color="auto" w:fill="FFFFFF"/>
        </w:rPr>
        <w:t>Sauders</w:t>
      </w:r>
      <w:proofErr w:type="spellEnd"/>
      <w:r>
        <w:rPr>
          <w:rFonts w:ascii="Times New Roman" w:hAnsi="Times New Roman" w:cs="Times New Roman"/>
          <w:color w:val="000000"/>
          <w:sz w:val="24"/>
          <w:szCs w:val="24"/>
          <w:shd w:val="clear" w:color="auto" w:fill="FFFFFF"/>
        </w:rPr>
        <w:t>, W. L</w:t>
      </w:r>
      <w:proofErr w:type="gramStart"/>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latest edition) </w:t>
      </w:r>
      <w:r>
        <w:rPr>
          <w:rFonts w:ascii="Times New Roman" w:hAnsi="Times New Roman" w:cs="Times New Roman"/>
          <w:i/>
          <w:color w:val="000000"/>
          <w:sz w:val="24"/>
          <w:szCs w:val="24"/>
          <w:shd w:val="clear" w:color="auto" w:fill="FFFFFF"/>
        </w:rPr>
        <w:t xml:space="preserve">Education and training for scientific and </w:t>
      </w:r>
    </w:p>
    <w:p w:rsidR="00D43AC8" w:rsidRDefault="00605001" w:rsidP="00FD3A5D">
      <w:pPr>
        <w:spacing w:line="240" w:lineRule="auto"/>
        <w:contextualSpacing/>
        <w:rPr>
          <w:rFonts w:ascii="Times New Roman" w:hAnsi="Times New Roman" w:cs="Times New Roman"/>
          <w:color w:val="000000"/>
          <w:sz w:val="24"/>
          <w:szCs w:val="24"/>
          <w:shd w:val="clear" w:color="auto" w:fill="FFFFFF"/>
        </w:rPr>
      </w:pPr>
      <w:r>
        <w:rPr>
          <w:rFonts w:ascii="Times New Roman" w:hAnsi="Times New Roman" w:cs="Times New Roman"/>
          <w:i/>
          <w:color w:val="000000"/>
          <w:sz w:val="24"/>
          <w:szCs w:val="24"/>
          <w:shd w:val="clear" w:color="auto" w:fill="FFFFFF"/>
        </w:rPr>
        <w:t xml:space="preserve">           </w:t>
      </w:r>
      <w:proofErr w:type="gramStart"/>
      <w:r w:rsidR="00D43AC8">
        <w:rPr>
          <w:rFonts w:ascii="Times New Roman" w:hAnsi="Times New Roman" w:cs="Times New Roman"/>
          <w:i/>
          <w:color w:val="000000"/>
          <w:sz w:val="24"/>
          <w:szCs w:val="24"/>
          <w:shd w:val="clear" w:color="auto" w:fill="FFFFFF"/>
        </w:rPr>
        <w:t>technological</w:t>
      </w:r>
      <w:proofErr w:type="gramEnd"/>
      <w:r w:rsidR="00D43AC8">
        <w:rPr>
          <w:rFonts w:ascii="Times New Roman" w:hAnsi="Times New Roman" w:cs="Times New Roman"/>
          <w:i/>
          <w:color w:val="000000"/>
          <w:sz w:val="24"/>
          <w:szCs w:val="24"/>
          <w:shd w:val="clear" w:color="auto" w:fill="FFFFFF"/>
        </w:rPr>
        <w:t xml:space="preserve"> library and information work.</w:t>
      </w:r>
      <w:r w:rsidR="00D43AC8">
        <w:rPr>
          <w:rFonts w:ascii="Times New Roman" w:hAnsi="Times New Roman" w:cs="Times New Roman"/>
          <w:color w:val="000000"/>
          <w:sz w:val="24"/>
          <w:szCs w:val="24"/>
          <w:shd w:val="clear" w:color="auto" w:fill="FFFFFF"/>
        </w:rPr>
        <w:t xml:space="preserve"> London: </w:t>
      </w:r>
      <w:r w:rsidR="00787099">
        <w:rPr>
          <w:rFonts w:ascii="Times New Roman" w:hAnsi="Times New Roman" w:cs="Times New Roman"/>
          <w:color w:val="000000"/>
          <w:sz w:val="24"/>
          <w:szCs w:val="24"/>
          <w:shd w:val="clear" w:color="auto" w:fill="FFFFFF"/>
        </w:rPr>
        <w:t>H.M.S.O.</w:t>
      </w:r>
    </w:p>
    <w:p w:rsidR="00036A7D" w:rsidRDefault="00C64C3D" w:rsidP="00036A7D">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Fang, Josephine </w:t>
      </w:r>
      <w:proofErr w:type="spellStart"/>
      <w:r>
        <w:rPr>
          <w:rFonts w:ascii="Times New Roman" w:hAnsi="Times New Roman" w:cs="Times New Roman"/>
          <w:color w:val="000000"/>
          <w:sz w:val="24"/>
          <w:szCs w:val="24"/>
          <w:shd w:val="clear" w:color="auto" w:fill="FFFFFF"/>
        </w:rPr>
        <w:t>Riss</w:t>
      </w:r>
      <w:proofErr w:type="spellEnd"/>
      <w:proofErr w:type="gramStart"/>
      <w:r>
        <w:rPr>
          <w:rFonts w:ascii="Times New Roman" w:hAnsi="Times New Roman" w:cs="Times New Roman"/>
          <w:color w:val="000000"/>
          <w:sz w:val="24"/>
          <w:szCs w:val="24"/>
          <w:shd w:val="clear" w:color="auto" w:fill="FFFFFF"/>
        </w:rPr>
        <w:t>.&amp;</w:t>
      </w:r>
      <w:proofErr w:type="gram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Stueart</w:t>
      </w:r>
      <w:proofErr w:type="spellEnd"/>
      <w:r>
        <w:rPr>
          <w:rFonts w:ascii="Times New Roman" w:hAnsi="Times New Roman" w:cs="Times New Roman"/>
          <w:color w:val="000000"/>
          <w:sz w:val="24"/>
          <w:szCs w:val="24"/>
          <w:shd w:val="clear" w:color="auto" w:fill="FFFFFF"/>
        </w:rPr>
        <w:t xml:space="preserve">, Robert. </w:t>
      </w:r>
      <w:proofErr w:type="gramStart"/>
      <w:r>
        <w:rPr>
          <w:rFonts w:ascii="Times New Roman" w:hAnsi="Times New Roman" w:cs="Times New Roman"/>
          <w:color w:val="000000"/>
          <w:sz w:val="24"/>
          <w:szCs w:val="24"/>
          <w:shd w:val="clear" w:color="auto" w:fill="FFFFFF"/>
        </w:rPr>
        <w:t>D.  (</w:t>
      </w:r>
      <w:proofErr w:type="gramEnd"/>
      <w:r>
        <w:rPr>
          <w:rFonts w:ascii="Times New Roman" w:hAnsi="Times New Roman" w:cs="Times New Roman"/>
          <w:color w:val="000000"/>
          <w:sz w:val="24"/>
          <w:szCs w:val="24"/>
          <w:shd w:val="clear" w:color="auto" w:fill="FFFFFF"/>
        </w:rPr>
        <w:t xml:space="preserve">1995) </w:t>
      </w:r>
      <w:r>
        <w:rPr>
          <w:rFonts w:ascii="Times New Roman" w:hAnsi="Times New Roman" w:cs="Times New Roman"/>
          <w:i/>
          <w:color w:val="000000"/>
          <w:sz w:val="24"/>
          <w:szCs w:val="24"/>
          <w:shd w:val="clear" w:color="auto" w:fill="FFFFFF"/>
        </w:rPr>
        <w:t>World guide to library, archive, and information education</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Munchen</w:t>
      </w:r>
      <w:proofErr w:type="spellEnd"/>
      <w:r>
        <w:rPr>
          <w:rFonts w:ascii="Times New Roman" w:hAnsi="Times New Roman" w:cs="Times New Roman"/>
          <w:color w:val="000000"/>
          <w:sz w:val="24"/>
          <w:szCs w:val="24"/>
          <w:shd w:val="clear" w:color="auto" w:fill="FFFFFF"/>
        </w:rPr>
        <w:t xml:space="preserve">: New Providence.  </w:t>
      </w:r>
    </w:p>
    <w:p w:rsidR="00B042E6" w:rsidRDefault="00B042E6" w:rsidP="00036A7D">
      <w:pPr>
        <w:spacing w:after="0" w:line="240" w:lineRule="auto"/>
        <w:rPr>
          <w:rFonts w:ascii="Times New Roman" w:hAnsi="Times New Roman" w:cs="Times New Roman"/>
          <w:b/>
          <w:sz w:val="24"/>
          <w:szCs w:val="24"/>
        </w:rPr>
      </w:pPr>
    </w:p>
    <w:p w:rsidR="00B042E6" w:rsidRDefault="00B042E6" w:rsidP="00036A7D">
      <w:pPr>
        <w:spacing w:after="0" w:line="240" w:lineRule="auto"/>
        <w:rPr>
          <w:rFonts w:ascii="Times New Roman" w:hAnsi="Times New Roman" w:cs="Times New Roman"/>
          <w:b/>
          <w:sz w:val="24"/>
          <w:szCs w:val="24"/>
        </w:rPr>
      </w:pPr>
    </w:p>
    <w:p w:rsidR="00B042E6" w:rsidRDefault="00B042E6" w:rsidP="00036A7D">
      <w:pPr>
        <w:spacing w:after="0" w:line="240" w:lineRule="auto"/>
        <w:rPr>
          <w:rFonts w:ascii="Times New Roman" w:hAnsi="Times New Roman" w:cs="Times New Roman"/>
          <w:b/>
          <w:sz w:val="24"/>
          <w:szCs w:val="24"/>
        </w:rPr>
      </w:pPr>
    </w:p>
    <w:p w:rsidR="00036A7D" w:rsidRPr="00DA6FBB" w:rsidRDefault="00036A7D" w:rsidP="00036A7D">
      <w:pPr>
        <w:spacing w:after="0" w:line="240" w:lineRule="auto"/>
        <w:rPr>
          <w:rFonts w:ascii="Times New Roman" w:hAnsi="Times New Roman" w:cs="Times New Roman"/>
          <w:sz w:val="24"/>
          <w:szCs w:val="24"/>
        </w:rPr>
      </w:pPr>
      <w:r w:rsidRPr="00E074DF">
        <w:rPr>
          <w:rFonts w:ascii="Times New Roman" w:hAnsi="Times New Roman" w:cs="Times New Roman"/>
          <w:b/>
          <w:sz w:val="24"/>
          <w:szCs w:val="24"/>
        </w:rPr>
        <w:t>Note:</w:t>
      </w:r>
      <w:r>
        <w:rPr>
          <w:rFonts w:ascii="Times New Roman" w:hAnsi="Times New Roman" w:cs="Times New Roman"/>
          <w:sz w:val="24"/>
          <w:szCs w:val="24"/>
        </w:rPr>
        <w:t xml:space="preserve"> - Teacher may suggest </w:t>
      </w:r>
      <w:r w:rsidRPr="00DA6FBB">
        <w:rPr>
          <w:rFonts w:ascii="Times New Roman" w:hAnsi="Times New Roman" w:cs="Times New Roman"/>
          <w:sz w:val="24"/>
          <w:szCs w:val="24"/>
        </w:rPr>
        <w:t xml:space="preserve">books, journals and websites where necessary. </w:t>
      </w:r>
    </w:p>
    <w:p w:rsidR="00194F26" w:rsidRDefault="00194F26" w:rsidP="00FD3A5D">
      <w:pPr>
        <w:spacing w:line="240" w:lineRule="auto"/>
        <w:contextualSpacing/>
        <w:rPr>
          <w:rFonts w:ascii="Times New Roman" w:hAnsi="Times New Roman" w:cs="Times New Roman"/>
          <w:color w:val="000000"/>
          <w:sz w:val="24"/>
          <w:szCs w:val="24"/>
          <w:shd w:val="clear" w:color="auto" w:fill="FFFFFF"/>
        </w:rPr>
      </w:pPr>
    </w:p>
    <w:p w:rsidR="00B042E6" w:rsidRDefault="00B042E6" w:rsidP="00FD3A5D">
      <w:pPr>
        <w:spacing w:line="240" w:lineRule="auto"/>
        <w:contextualSpacing/>
        <w:rPr>
          <w:rFonts w:ascii="Times New Roman" w:hAnsi="Times New Roman" w:cs="Times New Roman"/>
          <w:color w:val="000000"/>
          <w:sz w:val="24"/>
          <w:szCs w:val="24"/>
          <w:shd w:val="clear" w:color="auto" w:fill="FFFFFF"/>
        </w:rPr>
      </w:pPr>
    </w:p>
    <w:p w:rsidR="00B042E6" w:rsidRDefault="00B042E6" w:rsidP="00FD3A5D">
      <w:pPr>
        <w:spacing w:line="240" w:lineRule="auto"/>
        <w:contextualSpacing/>
        <w:rPr>
          <w:rFonts w:ascii="Times New Roman" w:hAnsi="Times New Roman" w:cs="Times New Roman"/>
          <w:color w:val="000000"/>
          <w:sz w:val="24"/>
          <w:szCs w:val="24"/>
          <w:shd w:val="clear" w:color="auto" w:fill="FFFFFF"/>
        </w:rPr>
      </w:pPr>
    </w:p>
    <w:p w:rsidR="00EA5E42" w:rsidRDefault="00EA5E42" w:rsidP="00EA5E42">
      <w:pPr>
        <w:pStyle w:val="ListParagraph"/>
        <w:ind w:left="0"/>
        <w:jc w:val="both"/>
        <w:rPr>
          <w:b/>
          <w:bCs/>
          <w:sz w:val="24"/>
          <w:szCs w:val="24"/>
        </w:rPr>
      </w:pPr>
      <w:r w:rsidRPr="00544DA9">
        <w:rPr>
          <w:b/>
          <w:bCs/>
          <w:sz w:val="24"/>
          <w:szCs w:val="24"/>
        </w:rPr>
        <w:lastRenderedPageBreak/>
        <w:t>LIS</w:t>
      </w:r>
      <w:r>
        <w:rPr>
          <w:b/>
          <w:bCs/>
          <w:sz w:val="24"/>
          <w:szCs w:val="24"/>
        </w:rPr>
        <w:t>-722: Marketing of Library S</w:t>
      </w:r>
      <w:r w:rsidRPr="00544DA9">
        <w:rPr>
          <w:b/>
          <w:bCs/>
          <w:sz w:val="24"/>
          <w:szCs w:val="24"/>
        </w:rPr>
        <w:t>ervices and Products (03 Credit Hrs.)</w:t>
      </w:r>
      <w:r w:rsidRPr="00544DA9">
        <w:rPr>
          <w:b/>
          <w:bCs/>
          <w:sz w:val="24"/>
          <w:szCs w:val="24"/>
        </w:rP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EA5E42" w:rsidRPr="00CF55FD" w:rsidTr="005C4824">
        <w:tc>
          <w:tcPr>
            <w:tcW w:w="9576" w:type="dxa"/>
          </w:tcPr>
          <w:p w:rsidR="00EA5E42" w:rsidRPr="00CF55FD" w:rsidRDefault="00EA5E42" w:rsidP="005C4824">
            <w:pPr>
              <w:spacing w:before="100" w:beforeAutospacing="1" w:after="100" w:afterAutospacing="1" w:line="240" w:lineRule="auto"/>
              <w:jc w:val="both"/>
              <w:rPr>
                <w:rFonts w:ascii="Times New Roman" w:hAnsi="Times New Roman" w:cs="Times New Roman"/>
                <w:b/>
                <w:bCs/>
                <w:sz w:val="24"/>
                <w:szCs w:val="24"/>
              </w:rPr>
            </w:pPr>
            <w:r w:rsidRPr="00CF55FD">
              <w:rPr>
                <w:rFonts w:ascii="Times New Roman" w:hAnsi="Times New Roman" w:cs="Times New Roman"/>
                <w:b/>
                <w:bCs/>
                <w:sz w:val="24"/>
                <w:szCs w:val="24"/>
              </w:rPr>
              <w:t>OBJECTIVES OF THE COURSE</w:t>
            </w:r>
          </w:p>
        </w:tc>
      </w:tr>
      <w:tr w:rsidR="00EA5E42" w:rsidRPr="00CF55FD" w:rsidTr="005C4824">
        <w:tc>
          <w:tcPr>
            <w:tcW w:w="9576" w:type="dxa"/>
          </w:tcPr>
          <w:p w:rsidR="00EA5E42" w:rsidRPr="00CF55FD" w:rsidRDefault="00EA5E42" w:rsidP="005C4824">
            <w:pPr>
              <w:pStyle w:val="ListParagraph"/>
              <w:numPr>
                <w:ilvl w:val="0"/>
                <w:numId w:val="4"/>
              </w:numPr>
              <w:spacing w:after="0" w:line="240" w:lineRule="auto"/>
              <w:jc w:val="both"/>
              <w:rPr>
                <w:sz w:val="24"/>
                <w:szCs w:val="24"/>
              </w:rPr>
            </w:pPr>
            <w:r w:rsidRPr="00CF55FD">
              <w:rPr>
                <w:sz w:val="24"/>
                <w:szCs w:val="24"/>
              </w:rPr>
              <w:t>To make students aware about marketing basic theories</w:t>
            </w:r>
          </w:p>
          <w:p w:rsidR="00EA5E42" w:rsidRPr="00CF55FD" w:rsidRDefault="00EA5E42" w:rsidP="005C4824">
            <w:pPr>
              <w:pStyle w:val="ListParagraph"/>
              <w:numPr>
                <w:ilvl w:val="0"/>
                <w:numId w:val="4"/>
              </w:numPr>
              <w:spacing w:after="0" w:line="240" w:lineRule="auto"/>
              <w:jc w:val="both"/>
              <w:rPr>
                <w:sz w:val="24"/>
                <w:szCs w:val="24"/>
              </w:rPr>
            </w:pPr>
            <w:r w:rsidRPr="00CF55FD">
              <w:rPr>
                <w:sz w:val="24"/>
                <w:szCs w:val="24"/>
              </w:rPr>
              <w:t>To explore marketing and advocacy in libraries today</w:t>
            </w:r>
          </w:p>
          <w:p w:rsidR="00EA5E42" w:rsidRPr="00CF55FD" w:rsidRDefault="00EA5E42" w:rsidP="005C4824">
            <w:pPr>
              <w:pStyle w:val="ListParagraph"/>
              <w:numPr>
                <w:ilvl w:val="0"/>
                <w:numId w:val="4"/>
              </w:numPr>
              <w:spacing w:after="0" w:line="240" w:lineRule="auto"/>
              <w:jc w:val="both"/>
              <w:rPr>
                <w:sz w:val="24"/>
                <w:szCs w:val="24"/>
              </w:rPr>
            </w:pPr>
            <w:r w:rsidRPr="00CF55FD">
              <w:rPr>
                <w:sz w:val="24"/>
                <w:szCs w:val="24"/>
              </w:rPr>
              <w:t xml:space="preserve">To present an overall concepts of marketing, public relations and advocacy </w:t>
            </w:r>
          </w:p>
          <w:p w:rsidR="00EA5E42" w:rsidRPr="00CF55FD" w:rsidRDefault="00EA5E42" w:rsidP="005C4824">
            <w:pPr>
              <w:pStyle w:val="ListParagraph"/>
              <w:numPr>
                <w:ilvl w:val="0"/>
                <w:numId w:val="4"/>
              </w:numPr>
              <w:spacing w:after="0" w:line="240" w:lineRule="auto"/>
              <w:jc w:val="both"/>
              <w:rPr>
                <w:sz w:val="24"/>
                <w:szCs w:val="24"/>
              </w:rPr>
            </w:pPr>
            <w:r w:rsidRPr="00CF55FD">
              <w:rPr>
                <w:sz w:val="24"/>
                <w:szCs w:val="24"/>
              </w:rPr>
              <w:t>To know the methods of how to advertise the services of the libraries.</w:t>
            </w:r>
          </w:p>
        </w:tc>
      </w:tr>
    </w:tbl>
    <w:p w:rsidR="00EA5E42" w:rsidRPr="0070433E" w:rsidRDefault="00EA5E42" w:rsidP="00EA5E42">
      <w:pPr>
        <w:spacing w:before="100" w:beforeAutospacing="1" w:after="100" w:afterAutospacing="1" w:line="240" w:lineRule="auto"/>
        <w:jc w:val="both"/>
        <w:rPr>
          <w:rFonts w:ascii="Times New Roman" w:hAnsi="Times New Roman" w:cs="Times New Roman"/>
          <w:b/>
          <w:bCs/>
          <w:sz w:val="24"/>
          <w:szCs w:val="24"/>
          <w:u w:val="single"/>
        </w:rPr>
      </w:pPr>
      <w:r w:rsidRPr="0070433E">
        <w:rPr>
          <w:rFonts w:ascii="Times New Roman" w:hAnsi="Times New Roman" w:cs="Times New Roman"/>
          <w:b/>
          <w:bCs/>
          <w:sz w:val="24"/>
          <w:szCs w:val="24"/>
          <w:u w:val="single"/>
        </w:rPr>
        <w:t>Course Contents</w:t>
      </w:r>
    </w:p>
    <w:p w:rsidR="00EA5E42" w:rsidRDefault="00EA5E42" w:rsidP="00EA5E42">
      <w:pPr>
        <w:pStyle w:val="ListParagraph"/>
        <w:ind w:left="0"/>
        <w:jc w:val="both"/>
        <w:rPr>
          <w:rFonts w:ascii="Times New Roman" w:hAnsi="Times New Roman" w:cs="Times New Roman"/>
          <w:color w:val="000000"/>
        </w:rPr>
      </w:pPr>
      <w:r w:rsidRPr="00D05BD6">
        <w:rPr>
          <w:rFonts w:ascii="Times New Roman" w:hAnsi="Times New Roman" w:cs="Times New Roman"/>
          <w:color w:val="000000"/>
        </w:rPr>
        <w:t>Marketing:</w:t>
      </w:r>
      <w:r>
        <w:rPr>
          <w:rFonts w:ascii="Times New Roman" w:hAnsi="Times New Roman" w:cs="Times New Roman"/>
          <w:color w:val="000000"/>
        </w:rPr>
        <w:t xml:space="preserve"> Mission</w:t>
      </w:r>
      <w:r w:rsidRPr="00D05BD6">
        <w:rPr>
          <w:rFonts w:ascii="Times New Roman" w:hAnsi="Times New Roman" w:cs="Times New Roman"/>
          <w:color w:val="000000"/>
        </w:rPr>
        <w:t>, Go</w:t>
      </w:r>
      <w:r>
        <w:rPr>
          <w:rFonts w:ascii="Times New Roman" w:hAnsi="Times New Roman" w:cs="Times New Roman"/>
          <w:color w:val="000000"/>
        </w:rPr>
        <w:t>a</w:t>
      </w:r>
      <w:r w:rsidRPr="00D05BD6">
        <w:rPr>
          <w:rFonts w:ascii="Times New Roman" w:hAnsi="Times New Roman" w:cs="Times New Roman"/>
          <w:color w:val="000000"/>
        </w:rPr>
        <w:t>ls &amp; Objective: the information Marketing: Customers: Information Product and Services Marketing; Building Customer Relationships: Marketing Communication</w:t>
      </w:r>
      <w:r>
        <w:rPr>
          <w:rFonts w:ascii="Times New Roman" w:hAnsi="Times New Roman" w:cs="Times New Roman"/>
          <w:color w:val="000000"/>
        </w:rPr>
        <w:t>s</w:t>
      </w:r>
      <w:r w:rsidRPr="00D05BD6">
        <w:rPr>
          <w:rFonts w:ascii="Times New Roman" w:hAnsi="Times New Roman" w:cs="Times New Roman"/>
          <w:color w:val="000000"/>
        </w:rPr>
        <w:t>: Pricing: market Research: Marketing Strategy and Planning: e- marketing and social media as promotion tools.</w:t>
      </w:r>
      <w:r>
        <w:rPr>
          <w:rFonts w:ascii="Times New Roman" w:hAnsi="Times New Roman" w:cs="Times New Roman"/>
          <w:color w:val="000000"/>
        </w:rPr>
        <w:t xml:space="preserve"> </w:t>
      </w:r>
      <w:r w:rsidRPr="00D05BD6">
        <w:rPr>
          <w:rFonts w:ascii="Times New Roman" w:hAnsi="Times New Roman" w:cs="Times New Roman"/>
          <w:color w:val="000000"/>
        </w:rPr>
        <w:t>Information services</w:t>
      </w:r>
      <w:r w:rsidRPr="00D05BD6">
        <w:rPr>
          <w:rFonts w:ascii="Times New Roman" w:hAnsi="Times New Roman" w:cs="Times New Roman"/>
        </w:rPr>
        <w:t xml:space="preserve"> </w:t>
      </w:r>
      <w:r>
        <w:rPr>
          <w:rFonts w:ascii="Times New Roman" w:hAnsi="Times New Roman" w:cs="Times New Roman"/>
          <w:color w:val="000000"/>
        </w:rPr>
        <w:t>marketing.</w:t>
      </w:r>
    </w:p>
    <w:p w:rsidR="00EA5E42" w:rsidRDefault="00EA5E42" w:rsidP="00EA5E42">
      <w:pPr>
        <w:pStyle w:val="ListParagraph"/>
        <w:spacing w:line="240" w:lineRule="auto"/>
        <w:ind w:left="0"/>
        <w:jc w:val="both"/>
        <w:rPr>
          <w:b/>
          <w:bCs/>
          <w:sz w:val="24"/>
          <w:szCs w:val="24"/>
        </w:rPr>
      </w:pPr>
      <w:r>
        <w:rPr>
          <w:b/>
          <w:bCs/>
          <w:sz w:val="24"/>
          <w:szCs w:val="24"/>
        </w:rPr>
        <w:t>Suggested readings:</w:t>
      </w:r>
    </w:p>
    <w:p w:rsidR="00EA5E42" w:rsidRDefault="00EA5E42" w:rsidP="00EA5E42">
      <w:pPr>
        <w:pStyle w:val="NoSpacing"/>
        <w:jc w:val="both"/>
        <w:rPr>
          <w:rFonts w:ascii="Times New Roman" w:eastAsia="Calibri" w:hAnsi="Times New Roman" w:cs="Times New Roman"/>
          <w:i/>
          <w:sz w:val="24"/>
          <w:szCs w:val="24"/>
        </w:rPr>
      </w:pPr>
      <w:proofErr w:type="spellStart"/>
      <w:proofErr w:type="gramStart"/>
      <w:r w:rsidRPr="00F60E78">
        <w:rPr>
          <w:rFonts w:ascii="Times New Roman" w:eastAsia="Calibri" w:hAnsi="Times New Roman" w:cs="Times New Roman"/>
          <w:sz w:val="24"/>
          <w:szCs w:val="24"/>
        </w:rPr>
        <w:t>Asghar</w:t>
      </w:r>
      <w:proofErr w:type="spellEnd"/>
      <w:r w:rsidRPr="00F60E78">
        <w:rPr>
          <w:rFonts w:ascii="Times New Roman" w:eastAsia="Calibri" w:hAnsi="Times New Roman" w:cs="Times New Roman"/>
          <w:sz w:val="24"/>
          <w:szCs w:val="24"/>
        </w:rPr>
        <w:t>, M. B.</w:t>
      </w:r>
      <w:r>
        <w:rPr>
          <w:rFonts w:ascii="Times New Roman" w:eastAsia="Calibri" w:hAnsi="Times New Roman" w:cs="Times New Roman"/>
          <w:sz w:val="24"/>
          <w:szCs w:val="24"/>
        </w:rPr>
        <w:t xml:space="preserve"> &amp; </w:t>
      </w:r>
      <w:proofErr w:type="spellStart"/>
      <w:r w:rsidRPr="00F60E78">
        <w:rPr>
          <w:rFonts w:ascii="Times New Roman" w:eastAsia="Calibri" w:hAnsi="Times New Roman" w:cs="Times New Roman"/>
          <w:sz w:val="24"/>
          <w:szCs w:val="24"/>
        </w:rPr>
        <w:t>Bhatti</w:t>
      </w:r>
      <w:proofErr w:type="spellEnd"/>
      <w:r w:rsidRPr="00F60E78">
        <w:rPr>
          <w:rFonts w:ascii="Times New Roman" w:eastAsia="Calibri" w:hAnsi="Times New Roman" w:cs="Times New Roman"/>
          <w:sz w:val="24"/>
          <w:szCs w:val="24"/>
        </w:rPr>
        <w:t>, R.</w:t>
      </w:r>
      <w:proofErr w:type="gramEnd"/>
      <w:r>
        <w:rPr>
          <w:rFonts w:ascii="Times New Roman" w:eastAsia="Calibri" w:hAnsi="Times New Roman" w:cs="Times New Roman"/>
          <w:sz w:val="24"/>
          <w:szCs w:val="24"/>
        </w:rPr>
        <w:t xml:space="preserve"> </w:t>
      </w:r>
      <w:r w:rsidRPr="00F60E78">
        <w:rPr>
          <w:rFonts w:ascii="Times New Roman" w:eastAsia="Calibri" w:hAnsi="Times New Roman" w:cs="Times New Roman"/>
          <w:sz w:val="24"/>
          <w:szCs w:val="24"/>
        </w:rPr>
        <w:t xml:space="preserve"> (2012). </w:t>
      </w:r>
      <w:r>
        <w:rPr>
          <w:rFonts w:ascii="Times New Roman" w:eastAsia="Calibri" w:hAnsi="Times New Roman" w:cs="Times New Roman"/>
          <w:sz w:val="24"/>
          <w:szCs w:val="24"/>
        </w:rPr>
        <w:t xml:space="preserve">  </w:t>
      </w:r>
      <w:r w:rsidRPr="001C2233">
        <w:rPr>
          <w:rFonts w:ascii="Times New Roman" w:eastAsia="Calibri" w:hAnsi="Times New Roman" w:cs="Times New Roman"/>
          <w:i/>
          <w:sz w:val="24"/>
          <w:szCs w:val="24"/>
        </w:rPr>
        <w:t xml:space="preserve">Marketing of Library and Information Services and </w:t>
      </w:r>
      <w:r>
        <w:rPr>
          <w:rFonts w:ascii="Times New Roman" w:eastAsia="Calibri" w:hAnsi="Times New Roman" w:cs="Times New Roman"/>
          <w:i/>
          <w:sz w:val="24"/>
          <w:szCs w:val="24"/>
        </w:rPr>
        <w:t xml:space="preserve">   </w:t>
      </w:r>
    </w:p>
    <w:p w:rsidR="00EA5E42" w:rsidRDefault="00EA5E42" w:rsidP="00EA5E42">
      <w:pPr>
        <w:pStyle w:val="No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Pr="001C2233">
        <w:rPr>
          <w:rFonts w:ascii="Times New Roman" w:eastAsia="Calibri" w:hAnsi="Times New Roman" w:cs="Times New Roman"/>
          <w:i/>
          <w:sz w:val="24"/>
          <w:szCs w:val="24"/>
        </w:rPr>
        <w:t>Products: Right Service to the Right User.</w:t>
      </w:r>
      <w:r w:rsidRPr="00F60E78">
        <w:rPr>
          <w:rFonts w:ascii="Times New Roman" w:eastAsia="Calibri" w:hAnsi="Times New Roman" w:cs="Times New Roman"/>
          <w:sz w:val="24"/>
          <w:szCs w:val="24"/>
        </w:rPr>
        <w:t xml:space="preserve"> Germany: LAP LAMBERT Academic </w:t>
      </w:r>
    </w:p>
    <w:p w:rsidR="00EA5E42" w:rsidRPr="00F60E78" w:rsidRDefault="00EA5E42" w:rsidP="00EA5E42">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Pr="00F60E78">
        <w:rPr>
          <w:rFonts w:ascii="Times New Roman" w:eastAsia="Calibri" w:hAnsi="Times New Roman" w:cs="Times New Roman"/>
          <w:sz w:val="24"/>
          <w:szCs w:val="24"/>
        </w:rPr>
        <w:t>Publishing.</w:t>
      </w:r>
      <w:proofErr w:type="gramEnd"/>
    </w:p>
    <w:p w:rsidR="00EA5E42" w:rsidRPr="00F60E78" w:rsidRDefault="00EA5E42" w:rsidP="00EA5E42">
      <w:pPr>
        <w:pStyle w:val="NoSpacing"/>
        <w:jc w:val="both"/>
        <w:rPr>
          <w:rFonts w:ascii="Times New Roman" w:eastAsia="Calibri" w:hAnsi="Times New Roman" w:cs="Times New Roman"/>
          <w:sz w:val="24"/>
          <w:szCs w:val="24"/>
        </w:rPr>
      </w:pPr>
      <w:proofErr w:type="gramStart"/>
      <w:r w:rsidRPr="00F60E78">
        <w:rPr>
          <w:rFonts w:ascii="Times New Roman" w:eastAsia="Calibri" w:hAnsi="Times New Roman" w:cs="Times New Roman"/>
          <w:sz w:val="24"/>
          <w:szCs w:val="24"/>
        </w:rPr>
        <w:t>Das, B. K.</w:t>
      </w:r>
      <w:r>
        <w:rPr>
          <w:rFonts w:ascii="Times New Roman" w:eastAsia="Calibri" w:hAnsi="Times New Roman" w:cs="Times New Roman"/>
          <w:sz w:val="24"/>
          <w:szCs w:val="24"/>
        </w:rPr>
        <w:t xml:space="preserve"> &amp;</w:t>
      </w:r>
      <w:r w:rsidRPr="00F60E78">
        <w:rPr>
          <w:rFonts w:ascii="Times New Roman" w:eastAsia="Calibri" w:hAnsi="Times New Roman" w:cs="Times New Roman"/>
          <w:sz w:val="24"/>
          <w:szCs w:val="24"/>
        </w:rPr>
        <w:t xml:space="preserve"> </w:t>
      </w:r>
      <w:proofErr w:type="spellStart"/>
      <w:r w:rsidRPr="00F60E78">
        <w:rPr>
          <w:rFonts w:ascii="Times New Roman" w:eastAsia="Calibri" w:hAnsi="Times New Roman" w:cs="Times New Roman"/>
          <w:sz w:val="24"/>
          <w:szCs w:val="24"/>
        </w:rPr>
        <w:t>Karn</w:t>
      </w:r>
      <w:proofErr w:type="spellEnd"/>
      <w:r w:rsidRPr="00F60E78">
        <w:rPr>
          <w:rFonts w:ascii="Times New Roman" w:eastAsia="Calibri" w:hAnsi="Times New Roman" w:cs="Times New Roman"/>
          <w:sz w:val="24"/>
          <w:szCs w:val="24"/>
        </w:rPr>
        <w:t>, S. K. (2008).</w:t>
      </w:r>
      <w:proofErr w:type="gramEnd"/>
      <w:r w:rsidRPr="00F60E78">
        <w:rPr>
          <w:rFonts w:ascii="Times New Roman" w:eastAsia="Calibri" w:hAnsi="Times New Roman" w:cs="Times New Roman"/>
          <w:sz w:val="24"/>
          <w:szCs w:val="24"/>
        </w:rPr>
        <w:t xml:space="preserve"> Marketing of library and information services in global era: a </w:t>
      </w:r>
      <w:r>
        <w:rPr>
          <w:rFonts w:ascii="Times New Roman" w:eastAsia="Calibri" w:hAnsi="Times New Roman" w:cs="Times New Roman"/>
          <w:sz w:val="24"/>
          <w:szCs w:val="24"/>
        </w:rPr>
        <w:tab/>
      </w:r>
      <w:r w:rsidRPr="00F60E78">
        <w:rPr>
          <w:rFonts w:ascii="Times New Roman" w:eastAsia="Calibri" w:hAnsi="Times New Roman" w:cs="Times New Roman"/>
          <w:sz w:val="24"/>
          <w:szCs w:val="24"/>
        </w:rPr>
        <w:t>current approach. </w:t>
      </w:r>
      <w:proofErr w:type="spellStart"/>
      <w:proofErr w:type="gramStart"/>
      <w:r w:rsidRPr="004C5FCE">
        <w:rPr>
          <w:rFonts w:ascii="Times New Roman" w:eastAsia="Calibri" w:hAnsi="Times New Roman" w:cs="Times New Roman"/>
          <w:i/>
          <w:sz w:val="24"/>
          <w:szCs w:val="24"/>
        </w:rPr>
        <w:t>Webology</w:t>
      </w:r>
      <w:proofErr w:type="spellEnd"/>
      <w:r w:rsidRPr="00F60E78">
        <w:rPr>
          <w:rFonts w:ascii="Times New Roman" w:eastAsia="Calibri" w:hAnsi="Times New Roman" w:cs="Times New Roman"/>
          <w:sz w:val="24"/>
          <w:szCs w:val="24"/>
        </w:rPr>
        <w:t>, 5(2), 56.</w:t>
      </w:r>
      <w:proofErr w:type="gramEnd"/>
    </w:p>
    <w:p w:rsidR="00EA5E42" w:rsidRDefault="00EA5E42" w:rsidP="00EA5E42">
      <w:pPr>
        <w:pStyle w:val="NoSpacing"/>
        <w:jc w:val="both"/>
        <w:rPr>
          <w:rFonts w:ascii="Times New Roman" w:eastAsia="Calibri" w:hAnsi="Times New Roman" w:cs="Times New Roman"/>
          <w:i/>
          <w:sz w:val="24"/>
          <w:szCs w:val="24"/>
        </w:rPr>
      </w:pPr>
      <w:r w:rsidRPr="00B26899">
        <w:rPr>
          <w:rFonts w:ascii="Times New Roman" w:eastAsia="Calibri" w:hAnsi="Times New Roman" w:cs="Times New Roman"/>
          <w:sz w:val="24"/>
          <w:szCs w:val="24"/>
        </w:rPr>
        <w:t>Gupta, D. K., Koontz, C</w:t>
      </w:r>
      <w:r>
        <w:rPr>
          <w:rFonts w:ascii="Times New Roman" w:eastAsia="Calibri" w:hAnsi="Times New Roman" w:cs="Times New Roman"/>
          <w:sz w:val="24"/>
          <w:szCs w:val="24"/>
        </w:rPr>
        <w:t>. &amp;</w:t>
      </w:r>
      <w:r w:rsidRPr="00B26899">
        <w:rPr>
          <w:rFonts w:ascii="Times New Roman" w:eastAsia="Calibri" w:hAnsi="Times New Roman" w:cs="Times New Roman"/>
          <w:sz w:val="24"/>
          <w:szCs w:val="24"/>
        </w:rPr>
        <w:t xml:space="preserve"> </w:t>
      </w:r>
      <w:proofErr w:type="spellStart"/>
      <w:r w:rsidRPr="00B26899">
        <w:rPr>
          <w:rFonts w:ascii="Times New Roman" w:eastAsia="Calibri" w:hAnsi="Times New Roman" w:cs="Times New Roman"/>
          <w:sz w:val="24"/>
          <w:szCs w:val="24"/>
        </w:rPr>
        <w:t>Massisimo</w:t>
      </w:r>
      <w:proofErr w:type="spellEnd"/>
      <w:r w:rsidRPr="00B26899">
        <w:rPr>
          <w:rFonts w:ascii="Times New Roman" w:eastAsia="Calibri" w:hAnsi="Times New Roman" w:cs="Times New Roman"/>
          <w:sz w:val="24"/>
          <w:szCs w:val="24"/>
        </w:rPr>
        <w:t xml:space="preserve">, A. (2014). </w:t>
      </w:r>
      <w:r w:rsidRPr="001C2233">
        <w:rPr>
          <w:rFonts w:ascii="Times New Roman" w:eastAsia="Calibri" w:hAnsi="Times New Roman" w:cs="Times New Roman"/>
          <w:i/>
          <w:sz w:val="24"/>
          <w:szCs w:val="24"/>
        </w:rPr>
        <w:t xml:space="preserve">Marketing library and information services: </w:t>
      </w:r>
    </w:p>
    <w:p w:rsidR="00EA5E42" w:rsidRPr="00B26899" w:rsidRDefault="00EA5E42" w:rsidP="00EA5E42">
      <w:pPr>
        <w:pStyle w:val="No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proofErr w:type="gramStart"/>
      <w:r w:rsidRPr="001C2233">
        <w:rPr>
          <w:rFonts w:ascii="Times New Roman" w:eastAsia="Calibri" w:hAnsi="Times New Roman" w:cs="Times New Roman"/>
          <w:i/>
          <w:sz w:val="24"/>
          <w:szCs w:val="24"/>
        </w:rPr>
        <w:t>A global outlook.</w:t>
      </w:r>
      <w:proofErr w:type="gramEnd"/>
      <w:r>
        <w:rPr>
          <w:rFonts w:ascii="Times New Roman" w:eastAsia="Calibri" w:hAnsi="Times New Roman" w:cs="Times New Roman"/>
          <w:sz w:val="24"/>
          <w:szCs w:val="24"/>
        </w:rPr>
        <w:t xml:space="preserve">  Berlin</w:t>
      </w:r>
      <w:r w:rsidRPr="00B26899">
        <w:rPr>
          <w:rFonts w:ascii="Times New Roman" w:eastAsia="Calibri" w:hAnsi="Times New Roman" w:cs="Times New Roman"/>
          <w:sz w:val="24"/>
          <w:szCs w:val="24"/>
        </w:rPr>
        <w:t>: IFLA.</w:t>
      </w:r>
    </w:p>
    <w:p w:rsidR="00EA5E42" w:rsidRPr="00F60E78" w:rsidRDefault="00EA5E42" w:rsidP="00EA5E42">
      <w:pPr>
        <w:pStyle w:val="NoSpacing"/>
        <w:jc w:val="both"/>
        <w:rPr>
          <w:rFonts w:ascii="Times New Roman" w:eastAsia="Calibri" w:hAnsi="Times New Roman" w:cs="Times New Roman"/>
          <w:sz w:val="24"/>
          <w:szCs w:val="24"/>
        </w:rPr>
      </w:pPr>
      <w:proofErr w:type="gramStart"/>
      <w:r w:rsidRPr="00F60E78">
        <w:rPr>
          <w:rFonts w:ascii="Times New Roman" w:eastAsia="Calibri" w:hAnsi="Times New Roman" w:cs="Times New Roman"/>
          <w:sz w:val="24"/>
          <w:szCs w:val="24"/>
        </w:rPr>
        <w:t>Gupta, D. K. (2003).</w:t>
      </w:r>
      <w:proofErr w:type="gramEnd"/>
      <w:r w:rsidRPr="00F60E78">
        <w:rPr>
          <w:rFonts w:ascii="Times New Roman" w:eastAsia="Calibri" w:hAnsi="Times New Roman" w:cs="Times New Roman"/>
          <w:sz w:val="24"/>
          <w:szCs w:val="24"/>
        </w:rPr>
        <w:t xml:space="preserve"> Marketing of library and information services: building a new discipline for </w:t>
      </w:r>
      <w:r>
        <w:rPr>
          <w:rFonts w:ascii="Times New Roman" w:eastAsia="Calibri" w:hAnsi="Times New Roman" w:cs="Times New Roman"/>
          <w:sz w:val="24"/>
          <w:szCs w:val="24"/>
        </w:rPr>
        <w:tab/>
      </w:r>
      <w:r w:rsidRPr="00F60E78">
        <w:rPr>
          <w:rFonts w:ascii="Times New Roman" w:eastAsia="Calibri" w:hAnsi="Times New Roman" w:cs="Times New Roman"/>
          <w:sz w:val="24"/>
          <w:szCs w:val="24"/>
        </w:rPr>
        <w:t xml:space="preserve">library and information science education in Asia. </w:t>
      </w:r>
      <w:r w:rsidRPr="004C5FCE">
        <w:rPr>
          <w:rFonts w:ascii="Times New Roman" w:eastAsia="Calibri" w:hAnsi="Times New Roman" w:cs="Times New Roman"/>
          <w:i/>
          <w:sz w:val="24"/>
          <w:szCs w:val="24"/>
        </w:rPr>
        <w:t xml:space="preserve">Malaysian Journal of Library and </w:t>
      </w:r>
      <w:r>
        <w:rPr>
          <w:rFonts w:ascii="Times New Roman" w:eastAsia="Calibri" w:hAnsi="Times New Roman" w:cs="Times New Roman"/>
          <w:i/>
          <w:sz w:val="24"/>
          <w:szCs w:val="24"/>
        </w:rPr>
        <w:tab/>
      </w:r>
      <w:r w:rsidRPr="004C5FCE">
        <w:rPr>
          <w:rFonts w:ascii="Times New Roman" w:eastAsia="Calibri" w:hAnsi="Times New Roman" w:cs="Times New Roman"/>
          <w:i/>
          <w:sz w:val="24"/>
          <w:szCs w:val="24"/>
        </w:rPr>
        <w:t>Information Science</w:t>
      </w:r>
      <w:r w:rsidRPr="00F60E78">
        <w:rPr>
          <w:rFonts w:ascii="Times New Roman" w:eastAsia="Calibri" w:hAnsi="Times New Roman" w:cs="Times New Roman"/>
          <w:sz w:val="24"/>
          <w:szCs w:val="24"/>
        </w:rPr>
        <w:t>, 8(2), 95-108.</w:t>
      </w:r>
    </w:p>
    <w:p w:rsidR="00EA5E42" w:rsidRDefault="00EA5E42" w:rsidP="00EA5E42">
      <w:pPr>
        <w:pStyle w:val="NoSpacing"/>
        <w:rPr>
          <w:rFonts w:ascii="Times New Roman" w:eastAsia="Calibri" w:hAnsi="Times New Roman" w:cs="Times New Roman"/>
          <w:i/>
          <w:sz w:val="24"/>
          <w:szCs w:val="24"/>
        </w:rPr>
      </w:pPr>
      <w:proofErr w:type="spellStart"/>
      <w:proofErr w:type="gramStart"/>
      <w:r w:rsidRPr="00B26899">
        <w:rPr>
          <w:rFonts w:ascii="Times New Roman" w:eastAsia="Calibri" w:hAnsi="Times New Roman" w:cs="Times New Roman"/>
          <w:sz w:val="24"/>
          <w:szCs w:val="24"/>
        </w:rPr>
        <w:t>Madhusudhan</w:t>
      </w:r>
      <w:proofErr w:type="spellEnd"/>
      <w:r w:rsidRPr="00B26899">
        <w:rPr>
          <w:rFonts w:ascii="Times New Roman" w:eastAsia="Calibri" w:hAnsi="Times New Roman" w:cs="Times New Roman"/>
          <w:sz w:val="24"/>
          <w:szCs w:val="24"/>
        </w:rPr>
        <w:t>, M. (2008).</w:t>
      </w:r>
      <w:proofErr w:type="gramEnd"/>
      <w:r w:rsidRPr="00B26899">
        <w:rPr>
          <w:rFonts w:ascii="Times New Roman" w:eastAsia="Calibri" w:hAnsi="Times New Roman" w:cs="Times New Roman"/>
          <w:sz w:val="24"/>
          <w:szCs w:val="24"/>
        </w:rPr>
        <w:t xml:space="preserve"> </w:t>
      </w:r>
      <w:r w:rsidRPr="001C2233">
        <w:rPr>
          <w:rFonts w:ascii="Times New Roman" w:eastAsia="Calibri" w:hAnsi="Times New Roman" w:cs="Times New Roman"/>
          <w:i/>
          <w:sz w:val="24"/>
          <w:szCs w:val="24"/>
        </w:rPr>
        <w:t xml:space="preserve">Marketing of library and information services and products in </w:t>
      </w:r>
    </w:p>
    <w:p w:rsidR="00EA5E42" w:rsidRDefault="00EA5E42" w:rsidP="00EA5E42">
      <w:pPr>
        <w:pStyle w:val="NoSpacing"/>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proofErr w:type="gramStart"/>
      <w:r w:rsidRPr="001C2233">
        <w:rPr>
          <w:rFonts w:ascii="Times New Roman" w:eastAsia="Calibri" w:hAnsi="Times New Roman" w:cs="Times New Roman"/>
          <w:i/>
          <w:sz w:val="24"/>
          <w:szCs w:val="24"/>
        </w:rPr>
        <w:t>university</w:t>
      </w:r>
      <w:proofErr w:type="gramEnd"/>
      <w:r w:rsidRPr="001C2233">
        <w:rPr>
          <w:rFonts w:ascii="Times New Roman" w:eastAsia="Calibri" w:hAnsi="Times New Roman" w:cs="Times New Roman"/>
          <w:i/>
          <w:sz w:val="24"/>
          <w:szCs w:val="24"/>
        </w:rPr>
        <w:t xml:space="preserve"> libraries: a case study of Goa university library</w:t>
      </w:r>
      <w:r w:rsidRPr="00B26899">
        <w:rPr>
          <w:rFonts w:ascii="Times New Roman" w:eastAsia="Calibri" w:hAnsi="Times New Roman" w:cs="Times New Roman"/>
          <w:sz w:val="24"/>
          <w:szCs w:val="24"/>
        </w:rPr>
        <w:t>.</w:t>
      </w:r>
      <w:r>
        <w:rPr>
          <w:rFonts w:ascii="Times New Roman" w:eastAsia="Calibri" w:hAnsi="Times New Roman" w:cs="Times New Roman"/>
          <w:sz w:val="24"/>
          <w:szCs w:val="24"/>
        </w:rPr>
        <w:t xml:space="preserve">  New </w:t>
      </w:r>
      <w:proofErr w:type="spellStart"/>
      <w:r>
        <w:rPr>
          <w:rFonts w:ascii="Times New Roman" w:eastAsia="Calibri" w:hAnsi="Times New Roman" w:cs="Times New Roman"/>
          <w:sz w:val="24"/>
          <w:szCs w:val="24"/>
        </w:rPr>
        <w:t>Dehi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Ess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Ess</w:t>
      </w:r>
      <w:proofErr w:type="spellEnd"/>
      <w:r>
        <w:rPr>
          <w:rFonts w:ascii="Times New Roman" w:eastAsia="Calibri" w:hAnsi="Times New Roman" w:cs="Times New Roman"/>
          <w:sz w:val="24"/>
          <w:szCs w:val="24"/>
        </w:rPr>
        <w:t xml:space="preserve"> </w:t>
      </w:r>
    </w:p>
    <w:p w:rsidR="00EA5E42" w:rsidRPr="00B26899" w:rsidRDefault="00EA5E42" w:rsidP="00EA5E42">
      <w:pPr>
        <w:pStyle w:val="No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Publications</w:t>
      </w:r>
    </w:p>
    <w:p w:rsidR="00EA5E42" w:rsidRPr="00B26899" w:rsidRDefault="00EA5E42" w:rsidP="00EA5E42">
      <w:pPr>
        <w:pStyle w:val="NoSpacing"/>
        <w:jc w:val="both"/>
        <w:rPr>
          <w:rFonts w:ascii="Times New Roman" w:eastAsia="Calibri" w:hAnsi="Times New Roman" w:cs="Times New Roman"/>
          <w:sz w:val="24"/>
          <w:szCs w:val="24"/>
        </w:rPr>
      </w:pPr>
      <w:r w:rsidRPr="00B26899">
        <w:rPr>
          <w:rFonts w:ascii="Times New Roman" w:eastAsia="Calibri" w:hAnsi="Times New Roman" w:cs="Times New Roman"/>
          <w:sz w:val="24"/>
          <w:szCs w:val="24"/>
        </w:rPr>
        <w:t xml:space="preserve">Porter, N. (2012). </w:t>
      </w:r>
      <w:proofErr w:type="gramStart"/>
      <w:r w:rsidRPr="001C2233">
        <w:rPr>
          <w:rFonts w:ascii="Times New Roman" w:eastAsia="Calibri" w:hAnsi="Times New Roman" w:cs="Times New Roman"/>
          <w:i/>
          <w:sz w:val="24"/>
          <w:szCs w:val="24"/>
        </w:rPr>
        <w:t>The Library Marketing Toolkit.</w:t>
      </w:r>
      <w:proofErr w:type="gramEnd"/>
      <w:r w:rsidRPr="00B26899">
        <w:rPr>
          <w:rFonts w:ascii="Times New Roman" w:eastAsia="Calibri" w:hAnsi="Times New Roman" w:cs="Times New Roman"/>
          <w:sz w:val="24"/>
          <w:szCs w:val="24"/>
        </w:rPr>
        <w:t xml:space="preserve"> London: facet Publishing.</w:t>
      </w:r>
    </w:p>
    <w:p w:rsidR="00EA5E42" w:rsidRDefault="00EA5E42" w:rsidP="00EA5E42">
      <w:pPr>
        <w:pStyle w:val="NoSpacing"/>
        <w:jc w:val="both"/>
        <w:rPr>
          <w:rFonts w:ascii="Times New Roman" w:eastAsia="Calibri" w:hAnsi="Times New Roman" w:cs="Times New Roman"/>
          <w:sz w:val="24"/>
          <w:szCs w:val="24"/>
        </w:rPr>
      </w:pPr>
      <w:proofErr w:type="spellStart"/>
      <w:proofErr w:type="gramStart"/>
      <w:r w:rsidRPr="00F60E78">
        <w:rPr>
          <w:rFonts w:ascii="Times New Roman" w:eastAsia="Calibri" w:hAnsi="Times New Roman" w:cs="Times New Roman"/>
          <w:sz w:val="24"/>
          <w:szCs w:val="24"/>
        </w:rPr>
        <w:t>Shontz</w:t>
      </w:r>
      <w:proofErr w:type="spellEnd"/>
      <w:r w:rsidRPr="00F60E78">
        <w:rPr>
          <w:rFonts w:ascii="Times New Roman" w:eastAsia="Calibri" w:hAnsi="Times New Roman" w:cs="Times New Roman"/>
          <w:sz w:val="24"/>
          <w:szCs w:val="24"/>
        </w:rPr>
        <w:t>, M. L., Parker, J. C.</w:t>
      </w:r>
      <w:r>
        <w:rPr>
          <w:rFonts w:ascii="Times New Roman" w:eastAsia="Calibri" w:hAnsi="Times New Roman" w:cs="Times New Roman"/>
          <w:sz w:val="24"/>
          <w:szCs w:val="24"/>
        </w:rPr>
        <w:t xml:space="preserve"> &amp;</w:t>
      </w:r>
      <w:r w:rsidRPr="00F60E78">
        <w:rPr>
          <w:rFonts w:ascii="Times New Roman" w:eastAsia="Calibri" w:hAnsi="Times New Roman" w:cs="Times New Roman"/>
          <w:sz w:val="24"/>
          <w:szCs w:val="24"/>
        </w:rPr>
        <w:t xml:space="preserve"> Parker, R. (2004).</w:t>
      </w:r>
      <w:proofErr w:type="gramEnd"/>
      <w:r w:rsidRPr="00F60E78">
        <w:rPr>
          <w:rFonts w:ascii="Times New Roman" w:eastAsia="Calibri" w:hAnsi="Times New Roman" w:cs="Times New Roman"/>
          <w:sz w:val="24"/>
          <w:szCs w:val="24"/>
        </w:rPr>
        <w:t xml:space="preserve"> What </w:t>
      </w:r>
      <w:r>
        <w:rPr>
          <w:rFonts w:ascii="Times New Roman" w:eastAsia="Calibri" w:hAnsi="Times New Roman" w:cs="Times New Roman"/>
          <w:sz w:val="24"/>
          <w:szCs w:val="24"/>
        </w:rPr>
        <w:t>d</w:t>
      </w:r>
      <w:r w:rsidRPr="00F60E78">
        <w:rPr>
          <w:rFonts w:ascii="Times New Roman" w:eastAsia="Calibri" w:hAnsi="Times New Roman" w:cs="Times New Roman"/>
          <w:sz w:val="24"/>
          <w:szCs w:val="24"/>
        </w:rPr>
        <w:t xml:space="preserve">o </w:t>
      </w:r>
      <w:r>
        <w:rPr>
          <w:rFonts w:ascii="Times New Roman" w:eastAsia="Calibri" w:hAnsi="Times New Roman" w:cs="Times New Roman"/>
          <w:sz w:val="24"/>
          <w:szCs w:val="24"/>
        </w:rPr>
        <w:t>librarians think about m</w:t>
      </w:r>
      <w:r w:rsidRPr="00F60E78">
        <w:rPr>
          <w:rFonts w:ascii="Times New Roman" w:eastAsia="Calibri" w:hAnsi="Times New Roman" w:cs="Times New Roman"/>
          <w:sz w:val="24"/>
          <w:szCs w:val="24"/>
        </w:rPr>
        <w:t xml:space="preserve">arketing? </w:t>
      </w:r>
      <w:proofErr w:type="gramStart"/>
      <w:r w:rsidRPr="00F60E78">
        <w:rPr>
          <w:rFonts w:ascii="Times New Roman" w:eastAsia="Calibri" w:hAnsi="Times New Roman" w:cs="Times New Roman"/>
          <w:sz w:val="24"/>
          <w:szCs w:val="24"/>
        </w:rPr>
        <w:t xml:space="preserve">A </w:t>
      </w:r>
      <w:r>
        <w:rPr>
          <w:rFonts w:ascii="Times New Roman" w:eastAsia="Calibri" w:hAnsi="Times New Roman" w:cs="Times New Roman"/>
          <w:sz w:val="24"/>
          <w:szCs w:val="24"/>
        </w:rPr>
        <w:tab/>
        <w:t>s</w:t>
      </w:r>
      <w:r w:rsidRPr="00F60E78">
        <w:rPr>
          <w:rFonts w:ascii="Times New Roman" w:eastAsia="Calibri" w:hAnsi="Times New Roman" w:cs="Times New Roman"/>
          <w:sz w:val="24"/>
          <w:szCs w:val="24"/>
        </w:rPr>
        <w:t xml:space="preserve">urvey of </w:t>
      </w:r>
      <w:r>
        <w:rPr>
          <w:rFonts w:ascii="Times New Roman" w:eastAsia="Calibri" w:hAnsi="Times New Roman" w:cs="Times New Roman"/>
          <w:sz w:val="24"/>
          <w:szCs w:val="24"/>
        </w:rPr>
        <w:t>public l</w:t>
      </w:r>
      <w:r w:rsidRPr="00F60E78">
        <w:rPr>
          <w:rFonts w:ascii="Times New Roman" w:eastAsia="Calibri" w:hAnsi="Times New Roman" w:cs="Times New Roman"/>
          <w:sz w:val="24"/>
          <w:szCs w:val="24"/>
        </w:rPr>
        <w:t xml:space="preserve">ibrarians’ </w:t>
      </w:r>
      <w:r>
        <w:rPr>
          <w:rFonts w:ascii="Times New Roman" w:eastAsia="Calibri" w:hAnsi="Times New Roman" w:cs="Times New Roman"/>
          <w:sz w:val="24"/>
          <w:szCs w:val="24"/>
        </w:rPr>
        <w:t>a</w:t>
      </w:r>
      <w:r w:rsidRPr="00F60E78">
        <w:rPr>
          <w:rFonts w:ascii="Times New Roman" w:eastAsia="Calibri" w:hAnsi="Times New Roman" w:cs="Times New Roman"/>
          <w:sz w:val="24"/>
          <w:szCs w:val="24"/>
        </w:rPr>
        <w:t xml:space="preserve">ttitudes toward the </w:t>
      </w:r>
      <w:r>
        <w:rPr>
          <w:rFonts w:ascii="Times New Roman" w:eastAsia="Calibri" w:hAnsi="Times New Roman" w:cs="Times New Roman"/>
          <w:sz w:val="24"/>
          <w:szCs w:val="24"/>
        </w:rPr>
        <w:t>m</w:t>
      </w:r>
      <w:r w:rsidRPr="00F60E78">
        <w:rPr>
          <w:rFonts w:ascii="Times New Roman" w:eastAsia="Calibri" w:hAnsi="Times New Roman" w:cs="Times New Roman"/>
          <w:sz w:val="24"/>
          <w:szCs w:val="24"/>
        </w:rPr>
        <w:t xml:space="preserve">arketing of </w:t>
      </w:r>
      <w:r>
        <w:rPr>
          <w:rFonts w:ascii="Times New Roman" w:eastAsia="Calibri" w:hAnsi="Times New Roman" w:cs="Times New Roman"/>
          <w:sz w:val="24"/>
          <w:szCs w:val="24"/>
        </w:rPr>
        <w:t>l</w:t>
      </w:r>
      <w:r w:rsidRPr="00F60E78">
        <w:rPr>
          <w:rFonts w:ascii="Times New Roman" w:eastAsia="Calibri" w:hAnsi="Times New Roman" w:cs="Times New Roman"/>
          <w:sz w:val="24"/>
          <w:szCs w:val="24"/>
        </w:rPr>
        <w:t xml:space="preserve">ibrary </w:t>
      </w:r>
      <w:r>
        <w:rPr>
          <w:rFonts w:ascii="Times New Roman" w:eastAsia="Calibri" w:hAnsi="Times New Roman" w:cs="Times New Roman"/>
          <w:sz w:val="24"/>
          <w:szCs w:val="24"/>
        </w:rPr>
        <w:t>s</w:t>
      </w:r>
      <w:r w:rsidRPr="00F60E78">
        <w:rPr>
          <w:rFonts w:ascii="Times New Roman" w:eastAsia="Calibri" w:hAnsi="Times New Roman" w:cs="Times New Roman"/>
          <w:sz w:val="24"/>
          <w:szCs w:val="24"/>
        </w:rPr>
        <w:t>ervices.</w:t>
      </w:r>
      <w:proofErr w:type="gramEnd"/>
      <w:r w:rsidRPr="00F60E78">
        <w:rPr>
          <w:rFonts w:ascii="Times New Roman" w:eastAsia="Calibri" w:hAnsi="Times New Roman" w:cs="Times New Roman"/>
          <w:sz w:val="24"/>
          <w:szCs w:val="24"/>
        </w:rPr>
        <w:t> </w:t>
      </w:r>
      <w:r w:rsidRPr="004C5FCE">
        <w:rPr>
          <w:rFonts w:ascii="Times New Roman" w:eastAsia="Calibri" w:hAnsi="Times New Roman" w:cs="Times New Roman"/>
          <w:i/>
          <w:sz w:val="24"/>
          <w:szCs w:val="24"/>
        </w:rPr>
        <w:t xml:space="preserve">The </w:t>
      </w:r>
      <w:r>
        <w:rPr>
          <w:rFonts w:ascii="Times New Roman" w:eastAsia="Calibri" w:hAnsi="Times New Roman" w:cs="Times New Roman"/>
          <w:i/>
          <w:sz w:val="24"/>
          <w:szCs w:val="24"/>
        </w:rPr>
        <w:tab/>
      </w:r>
      <w:r w:rsidRPr="004C5FCE">
        <w:rPr>
          <w:rFonts w:ascii="Times New Roman" w:eastAsia="Calibri" w:hAnsi="Times New Roman" w:cs="Times New Roman"/>
          <w:i/>
          <w:sz w:val="24"/>
          <w:szCs w:val="24"/>
        </w:rPr>
        <w:t>Library</w:t>
      </w:r>
      <w:r w:rsidRPr="00F60E78">
        <w:rPr>
          <w:rFonts w:ascii="Times New Roman" w:eastAsia="Calibri" w:hAnsi="Times New Roman" w:cs="Times New Roman"/>
          <w:sz w:val="24"/>
          <w:szCs w:val="24"/>
        </w:rPr>
        <w:t>, 74(1).</w:t>
      </w:r>
      <w:r>
        <w:rPr>
          <w:rFonts w:ascii="Times New Roman" w:eastAsia="Calibri" w:hAnsi="Times New Roman" w:cs="Times New Roman"/>
          <w:sz w:val="24"/>
          <w:szCs w:val="24"/>
        </w:rPr>
        <w:t>112-123</w:t>
      </w:r>
    </w:p>
    <w:p w:rsidR="00EA5E42" w:rsidRDefault="00EA5E42" w:rsidP="00EA5E42">
      <w:pPr>
        <w:pStyle w:val="ListParagraph"/>
        <w:ind w:left="0"/>
        <w:jc w:val="both"/>
        <w:rPr>
          <w:b/>
          <w:bCs/>
          <w:sz w:val="24"/>
          <w:szCs w:val="24"/>
        </w:rPr>
      </w:pPr>
    </w:p>
    <w:p w:rsidR="00EA5E42" w:rsidRPr="00DA6FBB" w:rsidRDefault="00EA5E42" w:rsidP="00EA5E42">
      <w:pPr>
        <w:spacing w:after="0" w:line="240" w:lineRule="auto"/>
        <w:rPr>
          <w:rFonts w:ascii="Times New Roman" w:hAnsi="Times New Roman" w:cs="Times New Roman"/>
          <w:sz w:val="24"/>
          <w:szCs w:val="24"/>
        </w:rPr>
      </w:pPr>
      <w:r w:rsidRPr="00E074DF">
        <w:rPr>
          <w:rFonts w:ascii="Times New Roman" w:hAnsi="Times New Roman" w:cs="Times New Roman"/>
          <w:b/>
          <w:sz w:val="24"/>
          <w:szCs w:val="24"/>
        </w:rPr>
        <w:t>Note: -</w:t>
      </w:r>
      <w:r>
        <w:rPr>
          <w:rFonts w:ascii="Times New Roman" w:hAnsi="Times New Roman" w:cs="Times New Roman"/>
          <w:sz w:val="24"/>
          <w:szCs w:val="24"/>
        </w:rPr>
        <w:t xml:space="preserve"> Teacher may suggest </w:t>
      </w:r>
      <w:r w:rsidRPr="00DA6FBB">
        <w:rPr>
          <w:rFonts w:ascii="Times New Roman" w:hAnsi="Times New Roman" w:cs="Times New Roman"/>
          <w:sz w:val="24"/>
          <w:szCs w:val="24"/>
        </w:rPr>
        <w:t xml:space="preserve">books, journals and websites where necessary. </w:t>
      </w:r>
    </w:p>
    <w:p w:rsidR="00EA5E42" w:rsidRDefault="00EA5E42" w:rsidP="00FD3A5D">
      <w:pPr>
        <w:spacing w:line="240" w:lineRule="auto"/>
        <w:contextualSpacing/>
        <w:rPr>
          <w:rFonts w:ascii="Times New Roman" w:hAnsi="Times New Roman" w:cs="Times New Roman"/>
          <w:color w:val="000000"/>
          <w:sz w:val="24"/>
          <w:szCs w:val="24"/>
          <w:shd w:val="clear" w:color="auto" w:fill="FFFFFF"/>
        </w:rPr>
      </w:pPr>
    </w:p>
    <w:p w:rsidR="00D26FA3" w:rsidRDefault="00D26FA3" w:rsidP="00FD3A5D">
      <w:pPr>
        <w:spacing w:line="240" w:lineRule="auto"/>
        <w:contextualSpacing/>
        <w:rPr>
          <w:rFonts w:ascii="Times New Roman" w:hAnsi="Times New Roman" w:cs="Times New Roman"/>
          <w:color w:val="000000"/>
          <w:sz w:val="24"/>
          <w:szCs w:val="24"/>
          <w:shd w:val="clear" w:color="auto" w:fill="FFFFFF"/>
        </w:rPr>
      </w:pPr>
    </w:p>
    <w:p w:rsidR="00D26FA3" w:rsidRDefault="00D26FA3" w:rsidP="00FD3A5D">
      <w:pPr>
        <w:spacing w:line="240" w:lineRule="auto"/>
        <w:contextualSpacing/>
        <w:rPr>
          <w:rFonts w:ascii="Times New Roman" w:hAnsi="Times New Roman" w:cs="Times New Roman"/>
          <w:color w:val="000000"/>
          <w:sz w:val="24"/>
          <w:szCs w:val="24"/>
          <w:shd w:val="clear" w:color="auto" w:fill="FFFFFF"/>
        </w:rPr>
      </w:pPr>
    </w:p>
    <w:p w:rsidR="00D26FA3" w:rsidRDefault="00D26FA3" w:rsidP="00FD3A5D">
      <w:pPr>
        <w:spacing w:line="240" w:lineRule="auto"/>
        <w:contextualSpacing/>
        <w:rPr>
          <w:rFonts w:ascii="Times New Roman" w:hAnsi="Times New Roman" w:cs="Times New Roman"/>
          <w:color w:val="000000"/>
          <w:sz w:val="24"/>
          <w:szCs w:val="24"/>
          <w:shd w:val="clear" w:color="auto" w:fill="FFFFFF"/>
        </w:rPr>
      </w:pPr>
    </w:p>
    <w:p w:rsidR="00D26FA3" w:rsidRDefault="00D26FA3" w:rsidP="00FD3A5D">
      <w:pPr>
        <w:spacing w:line="240" w:lineRule="auto"/>
        <w:contextualSpacing/>
        <w:rPr>
          <w:rFonts w:ascii="Times New Roman" w:hAnsi="Times New Roman" w:cs="Times New Roman"/>
          <w:color w:val="000000"/>
          <w:sz w:val="24"/>
          <w:szCs w:val="24"/>
          <w:shd w:val="clear" w:color="auto" w:fill="FFFFFF"/>
        </w:rPr>
      </w:pPr>
    </w:p>
    <w:p w:rsidR="00D26FA3" w:rsidRDefault="00D26FA3" w:rsidP="00FD3A5D">
      <w:pPr>
        <w:spacing w:line="240" w:lineRule="auto"/>
        <w:contextualSpacing/>
        <w:rPr>
          <w:rFonts w:ascii="Times New Roman" w:hAnsi="Times New Roman" w:cs="Times New Roman"/>
          <w:color w:val="000000"/>
          <w:sz w:val="24"/>
          <w:szCs w:val="24"/>
          <w:shd w:val="clear" w:color="auto" w:fill="FFFFFF"/>
        </w:rPr>
      </w:pPr>
    </w:p>
    <w:p w:rsidR="00D26FA3" w:rsidRDefault="00D26FA3" w:rsidP="00FD3A5D">
      <w:pPr>
        <w:spacing w:line="240" w:lineRule="auto"/>
        <w:contextualSpacing/>
        <w:rPr>
          <w:rFonts w:ascii="Times New Roman" w:hAnsi="Times New Roman" w:cs="Times New Roman"/>
          <w:color w:val="000000"/>
          <w:sz w:val="24"/>
          <w:szCs w:val="24"/>
          <w:shd w:val="clear" w:color="auto" w:fill="FFFFFF"/>
        </w:rPr>
      </w:pPr>
    </w:p>
    <w:p w:rsidR="00D26FA3" w:rsidRDefault="00D26FA3" w:rsidP="00FD3A5D">
      <w:pPr>
        <w:spacing w:line="240" w:lineRule="auto"/>
        <w:contextualSpacing/>
        <w:rPr>
          <w:rFonts w:ascii="Times New Roman" w:hAnsi="Times New Roman" w:cs="Times New Roman"/>
          <w:color w:val="000000"/>
          <w:sz w:val="24"/>
          <w:szCs w:val="24"/>
          <w:shd w:val="clear" w:color="auto" w:fill="FFFFFF"/>
        </w:rPr>
      </w:pPr>
    </w:p>
    <w:p w:rsidR="00D26FA3" w:rsidRPr="00C64C3D" w:rsidRDefault="00D26FA3" w:rsidP="00FD3A5D">
      <w:pPr>
        <w:spacing w:line="240" w:lineRule="auto"/>
        <w:contextualSpacing/>
        <w:rPr>
          <w:rFonts w:ascii="Times New Roman" w:hAnsi="Times New Roman" w:cs="Times New Roman"/>
          <w:color w:val="000000"/>
          <w:sz w:val="24"/>
          <w:szCs w:val="24"/>
          <w:shd w:val="clear" w:color="auto" w:fill="FFFFFF"/>
        </w:rPr>
      </w:pPr>
    </w:p>
    <w:p w:rsidR="00AF3675" w:rsidRPr="002F1D35" w:rsidRDefault="00AF3675" w:rsidP="002650B4">
      <w:pPr>
        <w:pStyle w:val="ListParagraph"/>
        <w:ind w:left="0"/>
        <w:jc w:val="both"/>
        <w:rPr>
          <w:b/>
          <w:bCs/>
          <w:sz w:val="24"/>
          <w:szCs w:val="24"/>
        </w:rPr>
      </w:pPr>
      <w:r w:rsidRPr="002F1D35">
        <w:rPr>
          <w:b/>
          <w:bCs/>
          <w:sz w:val="24"/>
          <w:szCs w:val="24"/>
        </w:rPr>
        <w:lastRenderedPageBreak/>
        <w:t>LIS</w:t>
      </w:r>
      <w:r>
        <w:rPr>
          <w:b/>
          <w:bCs/>
          <w:sz w:val="24"/>
          <w:szCs w:val="24"/>
        </w:rPr>
        <w:t>-</w:t>
      </w:r>
      <w:r w:rsidR="00D26FA3">
        <w:rPr>
          <w:b/>
          <w:bCs/>
          <w:sz w:val="24"/>
          <w:szCs w:val="24"/>
        </w:rPr>
        <w:t>723</w:t>
      </w:r>
      <w:r w:rsidRPr="002F1D35">
        <w:rPr>
          <w:b/>
          <w:bCs/>
          <w:sz w:val="24"/>
          <w:szCs w:val="24"/>
        </w:rPr>
        <w:t xml:space="preserve">: </w:t>
      </w:r>
      <w:r w:rsidR="00AB1569">
        <w:rPr>
          <w:b/>
          <w:bCs/>
          <w:sz w:val="24"/>
          <w:szCs w:val="24"/>
        </w:rPr>
        <w:t xml:space="preserve">Research </w:t>
      </w:r>
      <w:r w:rsidRPr="002F1D35">
        <w:rPr>
          <w:b/>
          <w:bCs/>
          <w:sz w:val="24"/>
          <w:szCs w:val="24"/>
        </w:rPr>
        <w:t xml:space="preserve">Seminar in Library &amp; Information Science </w:t>
      </w:r>
      <w:r>
        <w:rPr>
          <w:b/>
          <w:bCs/>
          <w:sz w:val="24"/>
          <w:szCs w:val="24"/>
        </w:rPr>
        <w:t xml:space="preserve">         </w:t>
      </w:r>
      <w:r w:rsidRPr="002F1D35">
        <w:rPr>
          <w:b/>
          <w:bCs/>
          <w:sz w:val="24"/>
          <w:szCs w:val="24"/>
        </w:rPr>
        <w:t>(03 Credit Hrs.)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AF3675" w:rsidRPr="00CF55FD">
        <w:tc>
          <w:tcPr>
            <w:tcW w:w="9576" w:type="dxa"/>
          </w:tcPr>
          <w:p w:rsidR="00AF3675" w:rsidRPr="00CF55FD" w:rsidRDefault="00AF3675" w:rsidP="00CF55FD">
            <w:pPr>
              <w:spacing w:before="100" w:beforeAutospacing="1" w:after="100" w:afterAutospacing="1" w:line="240" w:lineRule="auto"/>
              <w:jc w:val="both"/>
              <w:rPr>
                <w:rFonts w:ascii="Times New Roman" w:hAnsi="Times New Roman" w:cs="Times New Roman"/>
                <w:b/>
                <w:bCs/>
                <w:sz w:val="24"/>
                <w:szCs w:val="24"/>
              </w:rPr>
            </w:pPr>
            <w:r w:rsidRPr="00CF55FD">
              <w:rPr>
                <w:rFonts w:ascii="Times New Roman" w:hAnsi="Times New Roman" w:cs="Times New Roman"/>
                <w:b/>
                <w:bCs/>
                <w:sz w:val="24"/>
                <w:szCs w:val="24"/>
              </w:rPr>
              <w:t>OBJECTIVES OF THE COURSE</w:t>
            </w:r>
          </w:p>
        </w:tc>
      </w:tr>
      <w:tr w:rsidR="00AF3675" w:rsidRPr="00CF55FD">
        <w:tc>
          <w:tcPr>
            <w:tcW w:w="9576" w:type="dxa"/>
          </w:tcPr>
          <w:p w:rsidR="00AF3675" w:rsidRPr="00CF55FD" w:rsidRDefault="00AF3675" w:rsidP="00CF55FD">
            <w:pPr>
              <w:pStyle w:val="ListParagraph"/>
              <w:numPr>
                <w:ilvl w:val="0"/>
                <w:numId w:val="4"/>
              </w:numPr>
              <w:spacing w:after="0" w:line="240" w:lineRule="auto"/>
              <w:jc w:val="both"/>
              <w:rPr>
                <w:sz w:val="24"/>
                <w:szCs w:val="24"/>
              </w:rPr>
            </w:pPr>
            <w:r w:rsidRPr="00CF55FD">
              <w:rPr>
                <w:sz w:val="24"/>
                <w:szCs w:val="24"/>
              </w:rPr>
              <w:t xml:space="preserve">To present a general overview of the entire research, research principles, methods, techniques, etc. </w:t>
            </w:r>
          </w:p>
          <w:p w:rsidR="00AF3675" w:rsidRPr="00CF55FD" w:rsidRDefault="00AF3675" w:rsidP="00CF55FD">
            <w:pPr>
              <w:pStyle w:val="ListParagraph"/>
              <w:numPr>
                <w:ilvl w:val="0"/>
                <w:numId w:val="4"/>
              </w:numPr>
              <w:spacing w:after="0" w:line="240" w:lineRule="auto"/>
              <w:jc w:val="both"/>
              <w:rPr>
                <w:sz w:val="24"/>
                <w:szCs w:val="24"/>
              </w:rPr>
            </w:pPr>
            <w:r w:rsidRPr="00CF55FD">
              <w:rPr>
                <w:sz w:val="24"/>
                <w:szCs w:val="24"/>
              </w:rPr>
              <w:t>To Stimulate discussion among the students regarding the different issues related to Library Profession</w:t>
            </w:r>
          </w:p>
          <w:p w:rsidR="00AF3675" w:rsidRPr="00CF55FD" w:rsidRDefault="00AF3675" w:rsidP="00CF55FD">
            <w:pPr>
              <w:pStyle w:val="ListParagraph"/>
              <w:numPr>
                <w:ilvl w:val="0"/>
                <w:numId w:val="4"/>
              </w:numPr>
              <w:spacing w:after="0" w:line="240" w:lineRule="auto"/>
              <w:jc w:val="both"/>
              <w:rPr>
                <w:sz w:val="24"/>
                <w:szCs w:val="24"/>
              </w:rPr>
            </w:pPr>
            <w:r w:rsidRPr="00CF55FD">
              <w:rPr>
                <w:sz w:val="24"/>
                <w:szCs w:val="24"/>
              </w:rPr>
              <w:t xml:space="preserve">To motivate the students to engage in research work on self-regulatory basis </w:t>
            </w:r>
          </w:p>
          <w:p w:rsidR="00AF3675" w:rsidRPr="00CF55FD" w:rsidRDefault="00AF3675" w:rsidP="00CF55FD">
            <w:pPr>
              <w:pStyle w:val="ListParagraph"/>
              <w:numPr>
                <w:ilvl w:val="0"/>
                <w:numId w:val="4"/>
              </w:numPr>
              <w:spacing w:after="0" w:line="240" w:lineRule="auto"/>
              <w:jc w:val="both"/>
              <w:rPr>
                <w:sz w:val="24"/>
                <w:szCs w:val="24"/>
              </w:rPr>
            </w:pPr>
            <w:r w:rsidRPr="00CF55FD">
              <w:rPr>
                <w:sz w:val="24"/>
                <w:szCs w:val="24"/>
              </w:rPr>
              <w:t xml:space="preserve">To explore new research from a range of academic discipline which sheds light on the questions and answers </w:t>
            </w:r>
          </w:p>
          <w:p w:rsidR="00AF3675" w:rsidRPr="00CF55FD" w:rsidRDefault="00AF3675" w:rsidP="00CF55FD">
            <w:pPr>
              <w:pStyle w:val="ListParagraph"/>
              <w:numPr>
                <w:ilvl w:val="0"/>
                <w:numId w:val="4"/>
              </w:numPr>
              <w:spacing w:after="0" w:line="240" w:lineRule="auto"/>
              <w:jc w:val="both"/>
              <w:rPr>
                <w:sz w:val="24"/>
                <w:szCs w:val="24"/>
              </w:rPr>
            </w:pPr>
            <w:r w:rsidRPr="00CF55FD">
              <w:rPr>
                <w:sz w:val="24"/>
                <w:szCs w:val="24"/>
              </w:rPr>
              <w:t xml:space="preserve">To bring together seminar participants for the promotion of librarianship in the country and worldwide </w:t>
            </w:r>
          </w:p>
          <w:p w:rsidR="00AF3675" w:rsidRPr="00CF55FD" w:rsidRDefault="00AF3675" w:rsidP="008D40DD">
            <w:pPr>
              <w:pStyle w:val="ListParagraph"/>
              <w:spacing w:after="0" w:line="240" w:lineRule="auto"/>
              <w:jc w:val="both"/>
              <w:rPr>
                <w:sz w:val="24"/>
                <w:szCs w:val="24"/>
              </w:rPr>
            </w:pPr>
          </w:p>
        </w:tc>
      </w:tr>
    </w:tbl>
    <w:p w:rsidR="00AF3675" w:rsidRPr="0070433E" w:rsidRDefault="00AF3675" w:rsidP="002650B4">
      <w:pPr>
        <w:spacing w:before="100" w:beforeAutospacing="1" w:after="100" w:afterAutospacing="1" w:line="240" w:lineRule="auto"/>
        <w:jc w:val="both"/>
        <w:rPr>
          <w:rFonts w:ascii="Times New Roman" w:hAnsi="Times New Roman" w:cs="Times New Roman"/>
          <w:b/>
          <w:bCs/>
          <w:sz w:val="24"/>
          <w:szCs w:val="24"/>
          <w:u w:val="single"/>
        </w:rPr>
      </w:pPr>
      <w:r w:rsidRPr="0070433E">
        <w:rPr>
          <w:rFonts w:ascii="Times New Roman" w:hAnsi="Times New Roman" w:cs="Times New Roman"/>
          <w:b/>
          <w:bCs/>
          <w:sz w:val="24"/>
          <w:szCs w:val="24"/>
          <w:u w:val="single"/>
        </w:rPr>
        <w:t>Course Contents</w:t>
      </w:r>
    </w:p>
    <w:p w:rsidR="00AF3675" w:rsidRDefault="00AF3675" w:rsidP="002650B4">
      <w:pPr>
        <w:pStyle w:val="NoSpacing"/>
        <w:jc w:val="both"/>
        <w:rPr>
          <w:rFonts w:cs="Arial"/>
        </w:rPr>
      </w:pPr>
      <w:r w:rsidRPr="002F1D35">
        <w:t>Major problems, trends and developments in education and practice of Library and Information Science; Critical survey of current and classic research findings; Students shall develop their plans for theses subject to criticism by other students and faculty. Writing a research proposal and writing critiques.</w:t>
      </w:r>
    </w:p>
    <w:p w:rsidR="00AF3675" w:rsidRPr="002F1D35" w:rsidRDefault="00AF3675" w:rsidP="002650B4">
      <w:pPr>
        <w:pStyle w:val="NoSpacing"/>
        <w:jc w:val="both"/>
        <w:rPr>
          <w:rFonts w:cs="Arial"/>
        </w:rPr>
      </w:pPr>
    </w:p>
    <w:p w:rsidR="00AF3675" w:rsidRDefault="00AF3675" w:rsidP="00336ED6">
      <w:pPr>
        <w:pStyle w:val="NoSpacing"/>
        <w:jc w:val="both"/>
        <w:rPr>
          <w:b/>
          <w:bCs/>
          <w:sz w:val="24"/>
          <w:szCs w:val="24"/>
        </w:rPr>
      </w:pPr>
      <w:r w:rsidRPr="007D6710">
        <w:rPr>
          <w:b/>
          <w:bCs/>
          <w:sz w:val="24"/>
          <w:szCs w:val="24"/>
        </w:rPr>
        <w:t>Suggested Reading</w:t>
      </w:r>
      <w:r>
        <w:rPr>
          <w:b/>
          <w:bCs/>
          <w:sz w:val="24"/>
          <w:szCs w:val="24"/>
        </w:rPr>
        <w:t>s:</w:t>
      </w:r>
    </w:p>
    <w:p w:rsidR="00673051" w:rsidRDefault="00673051" w:rsidP="00336ED6">
      <w:pPr>
        <w:pStyle w:val="NoSpacing"/>
        <w:jc w:val="both"/>
        <w:rPr>
          <w:b/>
          <w:bCs/>
          <w:sz w:val="24"/>
          <w:szCs w:val="24"/>
        </w:rPr>
      </w:pPr>
    </w:p>
    <w:p w:rsidR="00CB1313" w:rsidRDefault="00ED3B98" w:rsidP="001B30BF">
      <w:pPr>
        <w:pStyle w:val="NoSpacing"/>
        <w:jc w:val="both"/>
        <w:rPr>
          <w:rFonts w:ascii="Times New Roman" w:eastAsia="Calibri" w:hAnsi="Times New Roman" w:cs="Times New Roman"/>
          <w:sz w:val="24"/>
          <w:szCs w:val="24"/>
        </w:rPr>
      </w:pPr>
      <w:proofErr w:type="spellStart"/>
      <w:r w:rsidRPr="00B26899">
        <w:rPr>
          <w:rFonts w:ascii="Times New Roman" w:eastAsia="Calibri" w:hAnsi="Times New Roman" w:cs="Times New Roman"/>
          <w:sz w:val="24"/>
          <w:szCs w:val="24"/>
        </w:rPr>
        <w:t>Denicolo</w:t>
      </w:r>
      <w:proofErr w:type="spellEnd"/>
      <w:proofErr w:type="gramStart"/>
      <w:r w:rsidRPr="00B26899">
        <w:rPr>
          <w:rFonts w:ascii="Times New Roman" w:eastAsia="Calibri" w:hAnsi="Times New Roman" w:cs="Times New Roman"/>
          <w:sz w:val="24"/>
          <w:szCs w:val="24"/>
        </w:rPr>
        <w:t xml:space="preserve">, </w:t>
      </w:r>
      <w:r w:rsidRPr="00B26899">
        <w:rPr>
          <w:rFonts w:eastAsia="Calibri"/>
        </w:rPr>
        <w:t> </w:t>
      </w:r>
      <w:proofErr w:type="gramEnd"/>
      <w:r w:rsidR="002F33E6">
        <w:fldChar w:fldCharType="begin"/>
      </w:r>
      <w:r w:rsidR="002F33E6">
        <w:instrText xml:space="preserve"> HYPERLINK "https://www.amazon.com/Pam-Denicolo/e/B0034Q8QU8/ref=dp_byline_cont_book_1" </w:instrText>
      </w:r>
      <w:r w:rsidR="002F33E6">
        <w:fldChar w:fldCharType="separate"/>
      </w:r>
      <w:r w:rsidRPr="001B30BF">
        <w:rPr>
          <w:rFonts w:ascii="Times New Roman" w:eastAsia="Calibri" w:hAnsi="Times New Roman" w:cs="Times New Roman"/>
          <w:sz w:val="24"/>
          <w:szCs w:val="24"/>
        </w:rPr>
        <w:t>P</w:t>
      </w:r>
      <w:r w:rsidR="001B30BF">
        <w:rPr>
          <w:rFonts w:ascii="Times New Roman" w:eastAsia="Calibri" w:hAnsi="Times New Roman" w:cs="Times New Roman"/>
          <w:sz w:val="24"/>
          <w:szCs w:val="24"/>
        </w:rPr>
        <w:t>.</w:t>
      </w:r>
      <w:r w:rsidR="002F33E6">
        <w:rPr>
          <w:rFonts w:ascii="Times New Roman" w:eastAsia="Calibri" w:hAnsi="Times New Roman" w:cs="Times New Roman"/>
          <w:sz w:val="24"/>
          <w:szCs w:val="24"/>
        </w:rPr>
        <w:fldChar w:fldCharType="end"/>
      </w:r>
      <w:r w:rsidR="001B30BF">
        <w:rPr>
          <w:rFonts w:ascii="Times New Roman" w:eastAsia="Calibri" w:hAnsi="Times New Roman" w:cs="Times New Roman"/>
          <w:sz w:val="24"/>
          <w:szCs w:val="24"/>
        </w:rPr>
        <w:t>&amp;</w:t>
      </w:r>
      <w:r w:rsidRPr="001B30BF">
        <w:rPr>
          <w:rFonts w:ascii="Times New Roman" w:eastAsia="Calibri" w:hAnsi="Times New Roman" w:cs="Times New Roman"/>
          <w:sz w:val="24"/>
          <w:szCs w:val="24"/>
        </w:rPr>
        <w:t xml:space="preserve"> Becker,  </w:t>
      </w:r>
      <w:hyperlink r:id="rId13" w:history="1">
        <w:r w:rsidRPr="001B30BF">
          <w:rPr>
            <w:rFonts w:ascii="Times New Roman" w:eastAsia="Calibri" w:hAnsi="Times New Roman" w:cs="Times New Roman"/>
            <w:sz w:val="24"/>
            <w:szCs w:val="24"/>
          </w:rPr>
          <w:t>L</w:t>
        </w:r>
        <w:r w:rsidR="001B30BF">
          <w:rPr>
            <w:rFonts w:ascii="Times New Roman" w:eastAsia="Calibri" w:hAnsi="Times New Roman" w:cs="Times New Roman"/>
            <w:sz w:val="24"/>
            <w:szCs w:val="24"/>
          </w:rPr>
          <w:t>.</w:t>
        </w:r>
      </w:hyperlink>
      <w:r w:rsidRPr="001B30BF">
        <w:rPr>
          <w:rFonts w:ascii="Times New Roman" w:eastAsia="Calibri" w:hAnsi="Times New Roman" w:cs="Times New Roman"/>
          <w:sz w:val="24"/>
          <w:szCs w:val="24"/>
        </w:rPr>
        <w:t xml:space="preserve"> (</w:t>
      </w:r>
      <w:r w:rsidRPr="00B26899">
        <w:rPr>
          <w:rFonts w:ascii="Times New Roman" w:eastAsia="Calibri" w:hAnsi="Times New Roman" w:cs="Times New Roman"/>
          <w:sz w:val="24"/>
          <w:szCs w:val="24"/>
        </w:rPr>
        <w:t>2012). </w:t>
      </w:r>
      <w:proofErr w:type="gramStart"/>
      <w:r w:rsidRPr="00CB1313">
        <w:rPr>
          <w:rFonts w:ascii="Times New Roman" w:eastAsia="Calibri" w:hAnsi="Times New Roman" w:cs="Times New Roman"/>
          <w:i/>
          <w:sz w:val="24"/>
          <w:szCs w:val="24"/>
        </w:rPr>
        <w:t>Developing research proposals</w:t>
      </w:r>
      <w:r w:rsidRPr="00B26899">
        <w:rPr>
          <w:rFonts w:ascii="Times New Roman" w:eastAsia="Calibri" w:hAnsi="Times New Roman" w:cs="Times New Roman"/>
          <w:sz w:val="24"/>
          <w:szCs w:val="24"/>
        </w:rPr>
        <w:t>.</w:t>
      </w:r>
      <w:proofErr w:type="gramEnd"/>
      <w:r w:rsidRPr="00B26899">
        <w:rPr>
          <w:rFonts w:ascii="Times New Roman" w:eastAsia="Calibri" w:hAnsi="Times New Roman" w:cs="Times New Roman"/>
          <w:sz w:val="24"/>
          <w:szCs w:val="24"/>
        </w:rPr>
        <w:t xml:space="preserve"> </w:t>
      </w:r>
      <w:r w:rsidR="001B30BF">
        <w:rPr>
          <w:rFonts w:ascii="Times New Roman" w:eastAsia="Calibri" w:hAnsi="Times New Roman" w:cs="Times New Roman"/>
          <w:sz w:val="24"/>
          <w:szCs w:val="24"/>
        </w:rPr>
        <w:t xml:space="preserve">New Delhi: </w:t>
      </w:r>
      <w:r w:rsidRPr="00B26899">
        <w:rPr>
          <w:rFonts w:ascii="Times New Roman" w:eastAsia="Calibri" w:hAnsi="Times New Roman" w:cs="Times New Roman"/>
          <w:sz w:val="24"/>
          <w:szCs w:val="24"/>
        </w:rPr>
        <w:t>Sage</w:t>
      </w:r>
    </w:p>
    <w:p w:rsidR="00ED3B98" w:rsidRPr="00B26899" w:rsidRDefault="00CB1313" w:rsidP="001B30BF">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D3B98" w:rsidRPr="00B26899">
        <w:rPr>
          <w:rFonts w:ascii="Times New Roman" w:eastAsia="Calibri" w:hAnsi="Times New Roman" w:cs="Times New Roman"/>
          <w:sz w:val="24"/>
          <w:szCs w:val="24"/>
        </w:rPr>
        <w:t xml:space="preserve"> Publications Ltd</w:t>
      </w:r>
    </w:p>
    <w:p w:rsidR="00ED3B98" w:rsidRPr="00B26899" w:rsidRDefault="00ED3B98" w:rsidP="001B30BF">
      <w:pPr>
        <w:pStyle w:val="NoSpacing"/>
        <w:jc w:val="both"/>
        <w:rPr>
          <w:rFonts w:ascii="Times New Roman" w:eastAsia="Calibri" w:hAnsi="Times New Roman" w:cs="Times New Roman"/>
          <w:sz w:val="24"/>
          <w:szCs w:val="24"/>
        </w:rPr>
      </w:pPr>
      <w:r w:rsidRPr="00B26899">
        <w:rPr>
          <w:rFonts w:ascii="Times New Roman" w:eastAsia="Calibri" w:hAnsi="Times New Roman" w:cs="Times New Roman"/>
          <w:sz w:val="24"/>
          <w:szCs w:val="24"/>
        </w:rPr>
        <w:t xml:space="preserve">Federer, L. (2014). </w:t>
      </w:r>
      <w:proofErr w:type="gramStart"/>
      <w:r w:rsidRPr="00B26899">
        <w:rPr>
          <w:rFonts w:ascii="Times New Roman" w:eastAsia="Calibri" w:hAnsi="Times New Roman" w:cs="Times New Roman"/>
          <w:sz w:val="24"/>
          <w:szCs w:val="24"/>
        </w:rPr>
        <w:t xml:space="preserve">Exploring </w:t>
      </w:r>
      <w:r w:rsidR="001B30BF">
        <w:rPr>
          <w:rFonts w:ascii="Times New Roman" w:eastAsia="Calibri" w:hAnsi="Times New Roman" w:cs="Times New Roman"/>
          <w:sz w:val="24"/>
          <w:szCs w:val="24"/>
        </w:rPr>
        <w:t>n</w:t>
      </w:r>
      <w:r w:rsidRPr="00B26899">
        <w:rPr>
          <w:rFonts w:ascii="Times New Roman" w:eastAsia="Calibri" w:hAnsi="Times New Roman" w:cs="Times New Roman"/>
          <w:sz w:val="24"/>
          <w:szCs w:val="24"/>
        </w:rPr>
        <w:t xml:space="preserve">ew </w:t>
      </w:r>
      <w:r w:rsidR="001B30BF">
        <w:rPr>
          <w:rFonts w:ascii="Times New Roman" w:eastAsia="Calibri" w:hAnsi="Times New Roman" w:cs="Times New Roman"/>
          <w:sz w:val="24"/>
          <w:szCs w:val="24"/>
        </w:rPr>
        <w:t>r</w:t>
      </w:r>
      <w:r w:rsidRPr="00B26899">
        <w:rPr>
          <w:rFonts w:ascii="Times New Roman" w:eastAsia="Calibri" w:hAnsi="Times New Roman" w:cs="Times New Roman"/>
          <w:sz w:val="24"/>
          <w:szCs w:val="24"/>
        </w:rPr>
        <w:t xml:space="preserve">oles for </w:t>
      </w:r>
      <w:r w:rsidR="001B30BF">
        <w:rPr>
          <w:rFonts w:ascii="Times New Roman" w:eastAsia="Calibri" w:hAnsi="Times New Roman" w:cs="Times New Roman"/>
          <w:sz w:val="24"/>
          <w:szCs w:val="24"/>
        </w:rPr>
        <w:t>l</w:t>
      </w:r>
      <w:r w:rsidRPr="00B26899">
        <w:rPr>
          <w:rFonts w:ascii="Times New Roman" w:eastAsia="Calibri" w:hAnsi="Times New Roman" w:cs="Times New Roman"/>
          <w:sz w:val="24"/>
          <w:szCs w:val="24"/>
        </w:rPr>
        <w:t xml:space="preserve">ibrarians: </w:t>
      </w:r>
      <w:r w:rsidRPr="001B30BF">
        <w:rPr>
          <w:rFonts w:ascii="Times New Roman" w:eastAsia="Calibri" w:hAnsi="Times New Roman" w:cs="Times New Roman"/>
          <w:i/>
          <w:sz w:val="24"/>
          <w:szCs w:val="24"/>
        </w:rPr>
        <w:t xml:space="preserve">The </w:t>
      </w:r>
      <w:r w:rsidR="001B30BF" w:rsidRPr="001B30BF">
        <w:rPr>
          <w:rFonts w:ascii="Times New Roman" w:eastAsia="Calibri" w:hAnsi="Times New Roman" w:cs="Times New Roman"/>
          <w:i/>
          <w:sz w:val="24"/>
          <w:szCs w:val="24"/>
        </w:rPr>
        <w:t>r</w:t>
      </w:r>
      <w:r w:rsidRPr="001B30BF">
        <w:rPr>
          <w:rFonts w:ascii="Times New Roman" w:eastAsia="Calibri" w:hAnsi="Times New Roman" w:cs="Times New Roman"/>
          <w:i/>
          <w:sz w:val="24"/>
          <w:szCs w:val="24"/>
        </w:rPr>
        <w:t xml:space="preserve">esearch </w:t>
      </w:r>
      <w:proofErr w:type="spellStart"/>
      <w:r w:rsidRPr="001B30BF">
        <w:rPr>
          <w:rFonts w:ascii="Times New Roman" w:eastAsia="Calibri" w:hAnsi="Times New Roman" w:cs="Times New Roman"/>
          <w:i/>
          <w:sz w:val="24"/>
          <w:szCs w:val="24"/>
        </w:rPr>
        <w:t>Informationist</w:t>
      </w:r>
      <w:proofErr w:type="spellEnd"/>
      <w:r w:rsidRPr="001B30BF">
        <w:rPr>
          <w:rFonts w:ascii="Times New Roman" w:eastAsia="Calibri" w:hAnsi="Times New Roman" w:cs="Times New Roman"/>
          <w:i/>
          <w:sz w:val="24"/>
          <w:szCs w:val="24"/>
        </w:rPr>
        <w:t>.</w:t>
      </w:r>
      <w:proofErr w:type="gramEnd"/>
      <w:r w:rsidRPr="00B26899">
        <w:rPr>
          <w:rFonts w:ascii="Times New Roman" w:eastAsia="Calibri" w:hAnsi="Times New Roman" w:cs="Times New Roman"/>
          <w:sz w:val="24"/>
          <w:szCs w:val="24"/>
        </w:rPr>
        <w:t>  1(2), 1-47.</w:t>
      </w:r>
    </w:p>
    <w:p w:rsidR="002B1F7F" w:rsidRDefault="00AB1569" w:rsidP="00B26899">
      <w:pPr>
        <w:pStyle w:val="No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Henry, D.B. &amp; Neville, T.M. (2004).</w:t>
      </w:r>
      <w:proofErr w:type="gramEnd"/>
      <w:r>
        <w:rPr>
          <w:rFonts w:ascii="Times New Roman" w:eastAsia="Calibri" w:hAnsi="Times New Roman" w:cs="Times New Roman"/>
          <w:sz w:val="24"/>
          <w:szCs w:val="24"/>
        </w:rPr>
        <w:t xml:space="preserve"> Research Publication and Service patterns of Florida </w:t>
      </w:r>
    </w:p>
    <w:p w:rsidR="00AB1569" w:rsidRDefault="002B1F7F" w:rsidP="00B26899">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00AB1569">
        <w:rPr>
          <w:rFonts w:ascii="Times New Roman" w:eastAsia="Calibri" w:hAnsi="Times New Roman" w:cs="Times New Roman"/>
          <w:sz w:val="24"/>
          <w:szCs w:val="24"/>
        </w:rPr>
        <w:t>Academic Librarians.</w:t>
      </w:r>
      <w:proofErr w:type="gramEnd"/>
      <w:r w:rsidR="00AB1569">
        <w:rPr>
          <w:rFonts w:ascii="Times New Roman" w:eastAsia="Calibri" w:hAnsi="Times New Roman" w:cs="Times New Roman"/>
          <w:sz w:val="24"/>
          <w:szCs w:val="24"/>
        </w:rPr>
        <w:t xml:space="preserve"> </w:t>
      </w:r>
      <w:proofErr w:type="gramStart"/>
      <w:r w:rsidR="00AB1569" w:rsidRPr="00AB1569">
        <w:rPr>
          <w:rFonts w:ascii="Times New Roman" w:eastAsia="Calibri" w:hAnsi="Times New Roman" w:cs="Times New Roman"/>
          <w:i/>
          <w:sz w:val="24"/>
          <w:szCs w:val="24"/>
        </w:rPr>
        <w:t>The Journal of Academic Librarianship</w:t>
      </w:r>
      <w:r w:rsidR="00AB1569">
        <w:rPr>
          <w:rFonts w:ascii="Times New Roman" w:eastAsia="Calibri" w:hAnsi="Times New Roman" w:cs="Times New Roman"/>
          <w:sz w:val="24"/>
          <w:szCs w:val="24"/>
        </w:rPr>
        <w:t>, 30 (6).</w:t>
      </w:r>
      <w:proofErr w:type="gramEnd"/>
    </w:p>
    <w:p w:rsidR="002B1F7F" w:rsidRDefault="008B603D" w:rsidP="00B26899">
      <w:pPr>
        <w:pStyle w:val="NoSpacing"/>
        <w:jc w:val="both"/>
        <w:rPr>
          <w:rFonts w:ascii="Times New Roman" w:eastAsia="Calibri" w:hAnsi="Times New Roman" w:cs="Times New Roman"/>
          <w:i/>
          <w:sz w:val="24"/>
          <w:szCs w:val="24"/>
        </w:rPr>
      </w:pPr>
      <w:proofErr w:type="spellStart"/>
      <w:proofErr w:type="gramStart"/>
      <w:r>
        <w:rPr>
          <w:rFonts w:ascii="Times New Roman" w:eastAsia="Calibri" w:hAnsi="Times New Roman" w:cs="Times New Roman"/>
          <w:sz w:val="24"/>
          <w:szCs w:val="24"/>
        </w:rPr>
        <w:t>Koufogiannakis</w:t>
      </w:r>
      <w:proofErr w:type="spellEnd"/>
      <w:r>
        <w:rPr>
          <w:rFonts w:ascii="Times New Roman" w:eastAsia="Calibri" w:hAnsi="Times New Roman" w:cs="Times New Roman"/>
          <w:sz w:val="24"/>
          <w:szCs w:val="24"/>
        </w:rPr>
        <w:t xml:space="preserve">, D. &amp; </w:t>
      </w:r>
      <w:proofErr w:type="spellStart"/>
      <w:r>
        <w:rPr>
          <w:rFonts w:ascii="Times New Roman" w:eastAsia="Calibri" w:hAnsi="Times New Roman" w:cs="Times New Roman"/>
          <w:sz w:val="24"/>
          <w:szCs w:val="24"/>
        </w:rPr>
        <w:t>Crumley</w:t>
      </w:r>
      <w:proofErr w:type="spellEnd"/>
      <w:r>
        <w:rPr>
          <w:rFonts w:ascii="Times New Roman" w:eastAsia="Calibri" w:hAnsi="Times New Roman" w:cs="Times New Roman"/>
          <w:sz w:val="24"/>
          <w:szCs w:val="24"/>
        </w:rPr>
        <w:t>, E. (2006).</w:t>
      </w:r>
      <w:proofErr w:type="gramEnd"/>
      <w:r>
        <w:rPr>
          <w:rFonts w:ascii="Times New Roman" w:eastAsia="Calibri" w:hAnsi="Times New Roman" w:cs="Times New Roman"/>
          <w:sz w:val="24"/>
          <w:szCs w:val="24"/>
        </w:rPr>
        <w:t xml:space="preserve"> Research in librarianship: Issue to consider. </w:t>
      </w:r>
      <w:r>
        <w:rPr>
          <w:rFonts w:ascii="Times New Roman" w:eastAsia="Calibri" w:hAnsi="Times New Roman" w:cs="Times New Roman"/>
          <w:i/>
          <w:sz w:val="24"/>
          <w:szCs w:val="24"/>
        </w:rPr>
        <w:t xml:space="preserve">Library </w:t>
      </w:r>
    </w:p>
    <w:p w:rsidR="008B603D" w:rsidRDefault="002B1F7F" w:rsidP="00B26899">
      <w:pPr>
        <w:pStyle w:val="No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sidR="008B603D">
        <w:rPr>
          <w:rFonts w:ascii="Times New Roman" w:eastAsia="Calibri" w:hAnsi="Times New Roman" w:cs="Times New Roman"/>
          <w:i/>
          <w:sz w:val="24"/>
          <w:szCs w:val="24"/>
        </w:rPr>
        <w:t>Hi Tech</w:t>
      </w:r>
      <w:r w:rsidR="008B603D">
        <w:rPr>
          <w:rFonts w:ascii="Times New Roman" w:eastAsia="Calibri" w:hAnsi="Times New Roman" w:cs="Times New Roman"/>
          <w:sz w:val="24"/>
          <w:szCs w:val="24"/>
        </w:rPr>
        <w:t>, 24 (3)</w:t>
      </w:r>
    </w:p>
    <w:p w:rsidR="00BF109B" w:rsidRDefault="00BF109B" w:rsidP="00BF109B">
      <w:pPr>
        <w:pStyle w:val="NoSpacing"/>
        <w:jc w:val="both"/>
        <w:rPr>
          <w:rFonts w:ascii="Times New Roman" w:eastAsia="Calibri" w:hAnsi="Times New Roman" w:cs="Times New Roman"/>
          <w:sz w:val="24"/>
          <w:szCs w:val="24"/>
        </w:rPr>
      </w:pPr>
      <w:proofErr w:type="spellStart"/>
      <w:proofErr w:type="gramStart"/>
      <w:r w:rsidRPr="00B26899">
        <w:rPr>
          <w:rFonts w:ascii="Times New Roman" w:eastAsia="Calibri" w:hAnsi="Times New Roman" w:cs="Times New Roman"/>
          <w:sz w:val="24"/>
          <w:szCs w:val="24"/>
        </w:rPr>
        <w:t>Nims</w:t>
      </w:r>
      <w:proofErr w:type="spellEnd"/>
      <w:r w:rsidRPr="00B26899">
        <w:rPr>
          <w:rFonts w:ascii="Times New Roman" w:eastAsia="Calibri" w:hAnsi="Times New Roman" w:cs="Times New Roman"/>
          <w:sz w:val="24"/>
          <w:szCs w:val="24"/>
        </w:rPr>
        <w:t>, J. K.</w:t>
      </w:r>
      <w:r>
        <w:rPr>
          <w:rFonts w:ascii="Times New Roman" w:eastAsia="Calibri" w:hAnsi="Times New Roman" w:cs="Times New Roman"/>
          <w:sz w:val="24"/>
          <w:szCs w:val="24"/>
        </w:rPr>
        <w:t xml:space="preserve"> and </w:t>
      </w:r>
      <w:r w:rsidRPr="00B26899">
        <w:rPr>
          <w:rFonts w:ascii="Times New Roman" w:eastAsia="Calibri" w:hAnsi="Times New Roman" w:cs="Times New Roman"/>
          <w:sz w:val="24"/>
          <w:szCs w:val="24"/>
        </w:rPr>
        <w:t>Andrew, A. (Eds.).</w:t>
      </w:r>
      <w:proofErr w:type="gramEnd"/>
      <w:r w:rsidRPr="00B26899">
        <w:rPr>
          <w:rFonts w:ascii="Times New Roman" w:eastAsia="Calibri" w:hAnsi="Times New Roman" w:cs="Times New Roman"/>
          <w:sz w:val="24"/>
          <w:szCs w:val="24"/>
        </w:rPr>
        <w:t xml:space="preserve"> (2001). </w:t>
      </w:r>
      <w:r w:rsidRPr="00CB1313">
        <w:rPr>
          <w:rFonts w:ascii="Times New Roman" w:eastAsia="Calibri" w:hAnsi="Times New Roman" w:cs="Times New Roman"/>
          <w:i/>
          <w:sz w:val="24"/>
          <w:szCs w:val="24"/>
        </w:rPr>
        <w:t xml:space="preserve">Library User Education in the New Millennium: </w:t>
      </w:r>
      <w:r w:rsidRPr="00CB1313">
        <w:rPr>
          <w:rFonts w:ascii="Times New Roman" w:eastAsia="Calibri" w:hAnsi="Times New Roman" w:cs="Times New Roman"/>
          <w:i/>
          <w:sz w:val="24"/>
          <w:szCs w:val="24"/>
        </w:rPr>
        <w:tab/>
        <w:t>Blending Tradition, Trends, and Innovation: Papers presented at the twenty-seventh</w:t>
      </w:r>
      <w:r w:rsidRPr="00B26899">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B26899">
        <w:rPr>
          <w:rFonts w:ascii="Times New Roman" w:eastAsia="Calibri" w:hAnsi="Times New Roman" w:cs="Times New Roman"/>
          <w:sz w:val="24"/>
          <w:szCs w:val="24"/>
        </w:rPr>
        <w:t>National</w:t>
      </w:r>
      <w:r w:rsidRPr="00006C9F">
        <w:rPr>
          <w:rFonts w:ascii="Times New Roman" w:hAnsi="Times New Roman" w:cs="Times New Roman"/>
          <w:i/>
          <w:iCs/>
          <w:color w:val="FF0000"/>
          <w:sz w:val="24"/>
          <w:szCs w:val="24"/>
          <w:shd w:val="clear" w:color="auto" w:fill="FFFFFF"/>
        </w:rPr>
        <w:t xml:space="preserve"> </w:t>
      </w:r>
      <w:r w:rsidRPr="00B26899">
        <w:rPr>
          <w:rFonts w:ascii="Times New Roman" w:eastAsia="Calibri" w:hAnsi="Times New Roman" w:cs="Times New Roman"/>
          <w:sz w:val="24"/>
          <w:szCs w:val="24"/>
        </w:rPr>
        <w:t xml:space="preserve">LOEX Library Instruction Conference </w:t>
      </w:r>
      <w:r>
        <w:rPr>
          <w:rFonts w:ascii="Times New Roman" w:eastAsia="Calibri" w:hAnsi="Times New Roman" w:cs="Times New Roman"/>
          <w:sz w:val="24"/>
          <w:szCs w:val="24"/>
        </w:rPr>
        <w:t>h</w:t>
      </w:r>
      <w:r w:rsidRPr="00B26899">
        <w:rPr>
          <w:rFonts w:ascii="Times New Roman" w:eastAsia="Calibri" w:hAnsi="Times New Roman" w:cs="Times New Roman"/>
          <w:sz w:val="24"/>
          <w:szCs w:val="24"/>
        </w:rPr>
        <w:t>eld in Houston, Texas, 11</w:t>
      </w:r>
      <w:r>
        <w:rPr>
          <w:rFonts w:ascii="Times New Roman" w:eastAsia="Calibri" w:hAnsi="Times New Roman" w:cs="Times New Roman"/>
          <w:sz w:val="24"/>
          <w:szCs w:val="24"/>
        </w:rPr>
        <w:t>-</w:t>
      </w:r>
      <w:r w:rsidRPr="00B26899">
        <w:rPr>
          <w:rFonts w:ascii="Times New Roman" w:eastAsia="Calibri" w:hAnsi="Times New Roman" w:cs="Times New Roman"/>
          <w:sz w:val="24"/>
          <w:szCs w:val="24"/>
        </w:rPr>
        <w:t>13 March</w:t>
      </w:r>
      <w:r>
        <w:rPr>
          <w:rFonts w:ascii="Times New Roman" w:eastAsia="Calibri" w:hAnsi="Times New Roman" w:cs="Times New Roman"/>
          <w:sz w:val="24"/>
          <w:szCs w:val="24"/>
        </w:rPr>
        <w:t>,</w:t>
      </w:r>
      <w:r w:rsidRPr="00B26899">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B26899">
        <w:rPr>
          <w:rFonts w:ascii="Times New Roman" w:eastAsia="Calibri" w:hAnsi="Times New Roman" w:cs="Times New Roman"/>
          <w:sz w:val="24"/>
          <w:szCs w:val="24"/>
        </w:rPr>
        <w:t>1999 (No. 31).</w:t>
      </w:r>
      <w:r>
        <w:rPr>
          <w:rFonts w:ascii="Times New Roman" w:eastAsia="Calibri" w:hAnsi="Times New Roman" w:cs="Times New Roman"/>
          <w:sz w:val="24"/>
          <w:szCs w:val="24"/>
        </w:rPr>
        <w:t xml:space="preserve"> Houston:</w:t>
      </w:r>
      <w:r w:rsidRPr="00B26899">
        <w:rPr>
          <w:rFonts w:ascii="Times New Roman" w:eastAsia="Calibri" w:hAnsi="Times New Roman" w:cs="Times New Roman"/>
          <w:sz w:val="24"/>
          <w:szCs w:val="24"/>
        </w:rPr>
        <w:t xml:space="preserve"> </w:t>
      </w:r>
      <w:proofErr w:type="spellStart"/>
      <w:r w:rsidRPr="00B26899">
        <w:rPr>
          <w:rFonts w:ascii="Times New Roman" w:eastAsia="Calibri" w:hAnsi="Times New Roman" w:cs="Times New Roman"/>
          <w:sz w:val="24"/>
          <w:szCs w:val="24"/>
        </w:rPr>
        <w:t>Pierian</w:t>
      </w:r>
      <w:proofErr w:type="spellEnd"/>
      <w:r w:rsidRPr="00B26899">
        <w:rPr>
          <w:rFonts w:ascii="Times New Roman" w:eastAsia="Calibri" w:hAnsi="Times New Roman" w:cs="Times New Roman"/>
          <w:sz w:val="24"/>
          <w:szCs w:val="24"/>
        </w:rPr>
        <w:t xml:space="preserve"> Press.</w:t>
      </w:r>
    </w:p>
    <w:p w:rsidR="002B1F7F" w:rsidRDefault="00F70557" w:rsidP="00B26899">
      <w:pPr>
        <w:pStyle w:val="No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O’Connor, D.O. &amp; Park, S. (2001). </w:t>
      </w:r>
      <w:proofErr w:type="gramStart"/>
      <w:r>
        <w:rPr>
          <w:rFonts w:ascii="Times New Roman" w:eastAsia="Calibri" w:hAnsi="Times New Roman" w:cs="Times New Roman"/>
          <w:sz w:val="24"/>
          <w:szCs w:val="24"/>
        </w:rPr>
        <w:t>Crisis in LIS Research capacity.</w:t>
      </w:r>
      <w:proofErr w:type="gramEnd"/>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Library &amp; Information </w:t>
      </w:r>
    </w:p>
    <w:p w:rsidR="008B603D" w:rsidRPr="00DA785F" w:rsidRDefault="002B1F7F" w:rsidP="00B26899">
      <w:pPr>
        <w:pStyle w:val="No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proofErr w:type="gramStart"/>
      <w:r w:rsidR="00F70557">
        <w:rPr>
          <w:rFonts w:ascii="Times New Roman" w:eastAsia="Calibri" w:hAnsi="Times New Roman" w:cs="Times New Roman"/>
          <w:i/>
          <w:sz w:val="24"/>
          <w:szCs w:val="24"/>
        </w:rPr>
        <w:t xml:space="preserve">Science Research, </w:t>
      </w:r>
      <w:r w:rsidR="00F70557" w:rsidRPr="00DA785F">
        <w:rPr>
          <w:rFonts w:ascii="Times New Roman" w:eastAsia="Calibri" w:hAnsi="Times New Roman" w:cs="Times New Roman"/>
          <w:sz w:val="24"/>
          <w:szCs w:val="24"/>
        </w:rPr>
        <w:t>23.</w:t>
      </w:r>
      <w:proofErr w:type="gramEnd"/>
    </w:p>
    <w:p w:rsidR="002B1F7F" w:rsidRDefault="00DA785F" w:rsidP="00B26899">
      <w:pPr>
        <w:pStyle w:val="NoSpacing"/>
        <w:jc w:val="both"/>
        <w:rPr>
          <w:rFonts w:ascii="Times New Roman" w:eastAsia="Calibri" w:hAnsi="Times New Roman" w:cs="Times New Roman"/>
          <w:sz w:val="24"/>
          <w:szCs w:val="24"/>
        </w:rPr>
      </w:pPr>
      <w:r w:rsidRPr="00DA785F">
        <w:rPr>
          <w:rFonts w:ascii="Times New Roman" w:eastAsia="Calibri" w:hAnsi="Times New Roman" w:cs="Times New Roman"/>
          <w:sz w:val="24"/>
          <w:szCs w:val="24"/>
        </w:rPr>
        <w:t>Powell, R.R</w:t>
      </w:r>
      <w:proofErr w:type="gramStart"/>
      <w:r w:rsidRPr="00DA785F">
        <w:rPr>
          <w:rFonts w:ascii="Times New Roman" w:eastAsia="Calibri" w:hAnsi="Times New Roman" w:cs="Times New Roman"/>
          <w:sz w:val="24"/>
          <w:szCs w:val="24"/>
        </w:rPr>
        <w:t>. ,</w:t>
      </w:r>
      <w:proofErr w:type="gramEnd"/>
      <w:r w:rsidRPr="00DA785F">
        <w:rPr>
          <w:rFonts w:ascii="Times New Roman" w:eastAsia="Calibri" w:hAnsi="Times New Roman" w:cs="Times New Roman"/>
          <w:sz w:val="24"/>
          <w:szCs w:val="24"/>
        </w:rPr>
        <w:t xml:space="preserve"> Baker, L.M. &amp; Mika, J.J. </w:t>
      </w:r>
      <w:r>
        <w:rPr>
          <w:rFonts w:ascii="Times New Roman" w:eastAsia="Calibri" w:hAnsi="Times New Roman" w:cs="Times New Roman"/>
          <w:sz w:val="24"/>
          <w:szCs w:val="24"/>
        </w:rPr>
        <w:t xml:space="preserve">(2002). Library and Information Science </w:t>
      </w:r>
      <w:r w:rsidR="00B07752">
        <w:rPr>
          <w:rFonts w:ascii="Times New Roman" w:eastAsia="Calibri" w:hAnsi="Times New Roman" w:cs="Times New Roman"/>
          <w:sz w:val="24"/>
          <w:szCs w:val="24"/>
        </w:rPr>
        <w:t>P</w:t>
      </w:r>
      <w:r>
        <w:rPr>
          <w:rFonts w:ascii="Times New Roman" w:eastAsia="Calibri" w:hAnsi="Times New Roman" w:cs="Times New Roman"/>
          <w:sz w:val="24"/>
          <w:szCs w:val="24"/>
        </w:rPr>
        <w:t xml:space="preserve">ractitioners </w:t>
      </w:r>
    </w:p>
    <w:p w:rsidR="000C19D8" w:rsidRDefault="002B1F7F" w:rsidP="00B26899">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00DA785F">
        <w:rPr>
          <w:rFonts w:ascii="Times New Roman" w:eastAsia="Calibri" w:hAnsi="Times New Roman" w:cs="Times New Roman"/>
          <w:sz w:val="24"/>
          <w:szCs w:val="24"/>
        </w:rPr>
        <w:t>and</w:t>
      </w:r>
      <w:proofErr w:type="gramEnd"/>
      <w:r w:rsidR="00DA785F">
        <w:rPr>
          <w:rFonts w:ascii="Times New Roman" w:eastAsia="Calibri" w:hAnsi="Times New Roman" w:cs="Times New Roman"/>
          <w:sz w:val="24"/>
          <w:szCs w:val="24"/>
        </w:rPr>
        <w:t xml:space="preserve"> Research. </w:t>
      </w:r>
      <w:proofErr w:type="gramStart"/>
      <w:r w:rsidR="00DA785F">
        <w:rPr>
          <w:rFonts w:ascii="Times New Roman" w:eastAsia="Calibri" w:hAnsi="Times New Roman" w:cs="Times New Roman"/>
          <w:i/>
          <w:sz w:val="24"/>
          <w:szCs w:val="24"/>
        </w:rPr>
        <w:t>Library &amp; Information Science Research.</w:t>
      </w:r>
      <w:proofErr w:type="gramEnd"/>
      <w:r w:rsidR="00DA785F">
        <w:rPr>
          <w:rFonts w:ascii="Times New Roman" w:eastAsia="Calibri" w:hAnsi="Times New Roman" w:cs="Times New Roman"/>
          <w:sz w:val="24"/>
          <w:szCs w:val="24"/>
        </w:rPr>
        <w:t xml:space="preserve"> 24.</w:t>
      </w:r>
    </w:p>
    <w:p w:rsidR="002B1F7F" w:rsidRDefault="000C19D8" w:rsidP="00B26899">
      <w:pPr>
        <w:pStyle w:val="No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Schwarts</w:t>
      </w:r>
      <w:proofErr w:type="spellEnd"/>
      <w:r>
        <w:rPr>
          <w:rFonts w:ascii="Times New Roman" w:eastAsia="Calibri" w:hAnsi="Times New Roman" w:cs="Times New Roman"/>
          <w:sz w:val="24"/>
          <w:szCs w:val="24"/>
        </w:rPr>
        <w:t xml:space="preserve">, C.A. (1991). Research productivity and publication output: An interdisciplinary </w:t>
      </w:r>
    </w:p>
    <w:p w:rsidR="000807AC" w:rsidRPr="000807AC" w:rsidRDefault="002B1F7F" w:rsidP="00B26899">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000C19D8">
        <w:rPr>
          <w:rFonts w:ascii="Times New Roman" w:eastAsia="Calibri" w:hAnsi="Times New Roman" w:cs="Times New Roman"/>
          <w:sz w:val="24"/>
          <w:szCs w:val="24"/>
        </w:rPr>
        <w:t>analysis</w:t>
      </w:r>
      <w:proofErr w:type="gramEnd"/>
      <w:r w:rsidR="000C19D8">
        <w:rPr>
          <w:rFonts w:ascii="Times New Roman" w:eastAsia="Calibri" w:hAnsi="Times New Roman" w:cs="Times New Roman"/>
          <w:sz w:val="24"/>
          <w:szCs w:val="24"/>
        </w:rPr>
        <w:t xml:space="preserve">. </w:t>
      </w:r>
      <w:r w:rsidR="000C19D8">
        <w:rPr>
          <w:rFonts w:ascii="Times New Roman" w:eastAsia="Calibri" w:hAnsi="Times New Roman" w:cs="Times New Roman"/>
          <w:i/>
          <w:sz w:val="24"/>
          <w:szCs w:val="24"/>
        </w:rPr>
        <w:t xml:space="preserve">College &amp; Research Libraries, </w:t>
      </w:r>
      <w:r w:rsidR="000C19D8" w:rsidRPr="000807AC">
        <w:rPr>
          <w:rFonts w:ascii="Times New Roman" w:eastAsia="Calibri" w:hAnsi="Times New Roman" w:cs="Times New Roman"/>
          <w:sz w:val="24"/>
          <w:szCs w:val="24"/>
        </w:rPr>
        <w:t>52, 414-424</w:t>
      </w:r>
      <w:r w:rsidR="000807AC" w:rsidRPr="000807AC">
        <w:rPr>
          <w:rFonts w:ascii="Times New Roman" w:eastAsia="Calibri" w:hAnsi="Times New Roman" w:cs="Times New Roman"/>
          <w:sz w:val="24"/>
          <w:szCs w:val="24"/>
        </w:rPr>
        <w:t>.</w:t>
      </w:r>
    </w:p>
    <w:p w:rsidR="00712F4A" w:rsidRDefault="00712F4A" w:rsidP="00B26899">
      <w:pPr>
        <w:pStyle w:val="NoSpacing"/>
        <w:jc w:val="both"/>
        <w:rPr>
          <w:rFonts w:ascii="Times New Roman" w:hAnsi="Times New Roman" w:cs="Times New Roman"/>
          <w:i/>
          <w:iCs/>
          <w:color w:val="FF0000"/>
          <w:sz w:val="24"/>
          <w:szCs w:val="24"/>
          <w:shd w:val="clear" w:color="auto" w:fill="FFFFFF"/>
        </w:rPr>
      </w:pPr>
    </w:p>
    <w:p w:rsidR="00432EE0" w:rsidRDefault="00712F4A" w:rsidP="00712F4A">
      <w:pPr>
        <w:spacing w:after="0" w:line="240" w:lineRule="auto"/>
        <w:rPr>
          <w:rFonts w:ascii="Times New Roman" w:hAnsi="Times New Roman" w:cs="Times New Roman"/>
          <w:sz w:val="24"/>
          <w:szCs w:val="24"/>
        </w:rPr>
      </w:pPr>
      <w:r w:rsidRPr="00E074DF">
        <w:rPr>
          <w:rFonts w:ascii="Times New Roman" w:hAnsi="Times New Roman" w:cs="Times New Roman"/>
          <w:b/>
          <w:sz w:val="24"/>
          <w:szCs w:val="24"/>
        </w:rPr>
        <w:t>Note:</w:t>
      </w:r>
      <w:r>
        <w:rPr>
          <w:rFonts w:ascii="Times New Roman" w:hAnsi="Times New Roman" w:cs="Times New Roman"/>
          <w:sz w:val="24"/>
          <w:szCs w:val="24"/>
        </w:rPr>
        <w:t xml:space="preserve"> - Teacher may suggest </w:t>
      </w:r>
      <w:r w:rsidRPr="00DA6FBB">
        <w:rPr>
          <w:rFonts w:ascii="Times New Roman" w:hAnsi="Times New Roman" w:cs="Times New Roman"/>
          <w:sz w:val="24"/>
          <w:szCs w:val="24"/>
        </w:rPr>
        <w:t>books, journals and websites where necessary.</w:t>
      </w:r>
    </w:p>
    <w:p w:rsidR="00712F4A" w:rsidRDefault="00712F4A" w:rsidP="00712F4A">
      <w:pPr>
        <w:spacing w:after="0" w:line="240" w:lineRule="auto"/>
        <w:rPr>
          <w:rFonts w:ascii="Times New Roman" w:hAnsi="Times New Roman" w:cs="Times New Roman"/>
          <w:sz w:val="24"/>
          <w:szCs w:val="24"/>
        </w:rPr>
      </w:pPr>
      <w:r w:rsidRPr="00DA6FBB">
        <w:rPr>
          <w:rFonts w:ascii="Times New Roman" w:hAnsi="Times New Roman" w:cs="Times New Roman"/>
          <w:sz w:val="24"/>
          <w:szCs w:val="24"/>
        </w:rPr>
        <w:t xml:space="preserve"> </w:t>
      </w:r>
    </w:p>
    <w:p w:rsidR="005D5601" w:rsidRDefault="005D5601" w:rsidP="00712F4A">
      <w:pPr>
        <w:spacing w:after="0" w:line="240" w:lineRule="auto"/>
        <w:rPr>
          <w:rFonts w:ascii="Times New Roman" w:hAnsi="Times New Roman" w:cs="Times New Roman"/>
          <w:sz w:val="24"/>
          <w:szCs w:val="24"/>
        </w:rPr>
      </w:pPr>
    </w:p>
    <w:p w:rsidR="005D5601" w:rsidRDefault="005D5601" w:rsidP="00712F4A">
      <w:pPr>
        <w:spacing w:after="0" w:line="240" w:lineRule="auto"/>
        <w:rPr>
          <w:rFonts w:ascii="Times New Roman" w:hAnsi="Times New Roman" w:cs="Times New Roman"/>
          <w:sz w:val="24"/>
          <w:szCs w:val="24"/>
        </w:rPr>
      </w:pPr>
    </w:p>
    <w:p w:rsidR="005D5601" w:rsidRDefault="005D5601" w:rsidP="00712F4A">
      <w:pPr>
        <w:spacing w:after="0" w:line="240" w:lineRule="auto"/>
        <w:rPr>
          <w:rFonts w:ascii="Times New Roman" w:hAnsi="Times New Roman" w:cs="Times New Roman"/>
          <w:sz w:val="24"/>
          <w:szCs w:val="24"/>
        </w:rPr>
      </w:pPr>
    </w:p>
    <w:p w:rsidR="008D40DD" w:rsidRDefault="008D40DD" w:rsidP="00712F4A">
      <w:pPr>
        <w:spacing w:after="0" w:line="240" w:lineRule="auto"/>
        <w:rPr>
          <w:rFonts w:ascii="Times New Roman" w:hAnsi="Times New Roman" w:cs="Times New Roman"/>
          <w:sz w:val="24"/>
          <w:szCs w:val="24"/>
        </w:rPr>
      </w:pPr>
    </w:p>
    <w:p w:rsidR="00AF3675" w:rsidRDefault="00AF3675" w:rsidP="00B26899">
      <w:pPr>
        <w:pStyle w:val="NoSpacing"/>
        <w:jc w:val="both"/>
        <w:rPr>
          <w:b/>
          <w:bCs/>
          <w:sz w:val="24"/>
          <w:szCs w:val="24"/>
        </w:rPr>
      </w:pPr>
      <w:r w:rsidRPr="002F1D35">
        <w:rPr>
          <w:b/>
          <w:bCs/>
          <w:sz w:val="24"/>
          <w:szCs w:val="24"/>
        </w:rPr>
        <w:lastRenderedPageBreak/>
        <w:t>LIS</w:t>
      </w:r>
      <w:r>
        <w:rPr>
          <w:b/>
          <w:bCs/>
          <w:sz w:val="24"/>
          <w:szCs w:val="24"/>
        </w:rPr>
        <w:t>-</w:t>
      </w:r>
      <w:r w:rsidR="00EA3CB9">
        <w:rPr>
          <w:b/>
          <w:bCs/>
          <w:sz w:val="24"/>
          <w:szCs w:val="24"/>
        </w:rPr>
        <w:t>72</w:t>
      </w:r>
      <w:r w:rsidR="00D26FA3">
        <w:rPr>
          <w:b/>
          <w:bCs/>
          <w:sz w:val="24"/>
          <w:szCs w:val="24"/>
        </w:rPr>
        <w:t>4</w:t>
      </w:r>
      <w:r w:rsidRPr="002F1D35">
        <w:rPr>
          <w:b/>
          <w:bCs/>
          <w:sz w:val="24"/>
          <w:szCs w:val="24"/>
        </w:rPr>
        <w:t>: HRM in Libraries and Information Centers</w:t>
      </w:r>
      <w:r w:rsidRPr="002F1D35">
        <w:rPr>
          <w:b/>
          <w:bCs/>
          <w:sz w:val="24"/>
          <w:szCs w:val="24"/>
        </w:rPr>
        <w:tab/>
      </w:r>
      <w:r>
        <w:rPr>
          <w:b/>
          <w:bCs/>
          <w:sz w:val="24"/>
          <w:szCs w:val="24"/>
        </w:rPr>
        <w:t xml:space="preserve">         </w:t>
      </w:r>
      <w:r w:rsidRPr="002F1D35">
        <w:rPr>
          <w:b/>
          <w:bCs/>
          <w:sz w:val="24"/>
          <w:szCs w:val="24"/>
        </w:rPr>
        <w:t>(03 Credit Hrs.)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AF3675" w:rsidRPr="00CF55FD">
        <w:tc>
          <w:tcPr>
            <w:tcW w:w="9576" w:type="dxa"/>
          </w:tcPr>
          <w:p w:rsidR="00AF3675" w:rsidRPr="00CF55FD" w:rsidRDefault="00AF3675" w:rsidP="00CF55FD">
            <w:pPr>
              <w:spacing w:before="100" w:beforeAutospacing="1" w:after="100" w:afterAutospacing="1" w:line="240" w:lineRule="auto"/>
              <w:jc w:val="both"/>
              <w:rPr>
                <w:rFonts w:ascii="Times New Roman" w:hAnsi="Times New Roman" w:cs="Times New Roman"/>
                <w:b/>
                <w:bCs/>
                <w:sz w:val="24"/>
                <w:szCs w:val="24"/>
              </w:rPr>
            </w:pPr>
            <w:r w:rsidRPr="00CF55FD">
              <w:rPr>
                <w:rFonts w:ascii="Times New Roman" w:hAnsi="Times New Roman" w:cs="Times New Roman"/>
                <w:b/>
                <w:bCs/>
                <w:sz w:val="24"/>
                <w:szCs w:val="24"/>
              </w:rPr>
              <w:t>OBJECTIVES OF THE COURSE</w:t>
            </w:r>
          </w:p>
        </w:tc>
      </w:tr>
      <w:tr w:rsidR="00AF3675" w:rsidRPr="00CF55FD">
        <w:tc>
          <w:tcPr>
            <w:tcW w:w="9576" w:type="dxa"/>
          </w:tcPr>
          <w:p w:rsidR="00AF3675" w:rsidRPr="00CF55FD" w:rsidRDefault="00AF3675" w:rsidP="00CF55FD">
            <w:pPr>
              <w:pStyle w:val="ListParagraph"/>
              <w:numPr>
                <w:ilvl w:val="0"/>
                <w:numId w:val="4"/>
              </w:numPr>
              <w:spacing w:after="0" w:line="240" w:lineRule="auto"/>
              <w:jc w:val="both"/>
              <w:rPr>
                <w:sz w:val="24"/>
                <w:szCs w:val="24"/>
              </w:rPr>
            </w:pPr>
            <w:r w:rsidRPr="00CF55FD">
              <w:rPr>
                <w:sz w:val="24"/>
                <w:szCs w:val="24"/>
              </w:rPr>
              <w:t xml:space="preserve">To discuss human resource management </w:t>
            </w:r>
            <w:r w:rsidR="007C521A">
              <w:rPr>
                <w:sz w:val="24"/>
                <w:szCs w:val="24"/>
              </w:rPr>
              <w:t>focusing on</w:t>
            </w:r>
            <w:r w:rsidRPr="00CF55FD">
              <w:rPr>
                <w:sz w:val="24"/>
                <w:szCs w:val="24"/>
              </w:rPr>
              <w:t xml:space="preserve"> academic libraries</w:t>
            </w:r>
          </w:p>
          <w:p w:rsidR="00AF3675" w:rsidRPr="00CF55FD" w:rsidRDefault="00AF3675" w:rsidP="00CF55FD">
            <w:pPr>
              <w:pStyle w:val="ListParagraph"/>
              <w:numPr>
                <w:ilvl w:val="0"/>
                <w:numId w:val="4"/>
              </w:numPr>
              <w:spacing w:after="0" w:line="240" w:lineRule="auto"/>
              <w:jc w:val="both"/>
              <w:rPr>
                <w:sz w:val="24"/>
                <w:szCs w:val="24"/>
              </w:rPr>
            </w:pPr>
            <w:r w:rsidRPr="00CF55FD">
              <w:rPr>
                <w:sz w:val="24"/>
                <w:szCs w:val="24"/>
              </w:rPr>
              <w:t>To cover the areas of Strategic planning, equal opportunities, recruitment, staff appraisal, quality of working life, motivation, job satisfaction, leadership, etc.</w:t>
            </w:r>
          </w:p>
          <w:p w:rsidR="00AF3675" w:rsidRPr="00CF55FD" w:rsidRDefault="00AF3675" w:rsidP="00CF55FD">
            <w:pPr>
              <w:pStyle w:val="ListParagraph"/>
              <w:numPr>
                <w:ilvl w:val="0"/>
                <w:numId w:val="4"/>
              </w:numPr>
              <w:spacing w:after="0" w:line="240" w:lineRule="auto"/>
              <w:jc w:val="both"/>
              <w:rPr>
                <w:sz w:val="24"/>
                <w:szCs w:val="24"/>
              </w:rPr>
            </w:pPr>
            <w:r w:rsidRPr="00CF55FD">
              <w:rPr>
                <w:sz w:val="24"/>
                <w:szCs w:val="24"/>
              </w:rPr>
              <w:t>To provide theory and practice of employees training systems</w:t>
            </w:r>
          </w:p>
          <w:p w:rsidR="00AF3675" w:rsidRPr="002842B2" w:rsidRDefault="00AF3675" w:rsidP="00CF55FD">
            <w:pPr>
              <w:pStyle w:val="ListParagraph"/>
              <w:numPr>
                <w:ilvl w:val="0"/>
                <w:numId w:val="4"/>
              </w:numPr>
              <w:spacing w:after="0" w:line="240" w:lineRule="auto"/>
              <w:jc w:val="both"/>
              <w:rPr>
                <w:sz w:val="24"/>
                <w:szCs w:val="24"/>
              </w:rPr>
            </w:pPr>
            <w:r w:rsidRPr="002842B2">
              <w:rPr>
                <w:sz w:val="24"/>
                <w:szCs w:val="24"/>
              </w:rPr>
              <w:t xml:space="preserve">To provide methods and techniques </w:t>
            </w:r>
            <w:r w:rsidR="007C521A" w:rsidRPr="002842B2">
              <w:rPr>
                <w:sz w:val="24"/>
                <w:szCs w:val="24"/>
              </w:rPr>
              <w:t>of policy</w:t>
            </w:r>
            <w:r w:rsidRPr="002842B2">
              <w:rPr>
                <w:sz w:val="24"/>
                <w:szCs w:val="24"/>
              </w:rPr>
              <w:t xml:space="preserve"> making regarding resources of the organization</w:t>
            </w:r>
            <w:r w:rsidR="002842B2">
              <w:rPr>
                <w:sz w:val="24"/>
                <w:szCs w:val="24"/>
              </w:rPr>
              <w:t>.</w:t>
            </w:r>
            <w:r w:rsidRPr="002842B2">
              <w:rPr>
                <w:sz w:val="24"/>
                <w:szCs w:val="24"/>
              </w:rPr>
              <w:t xml:space="preserve"> </w:t>
            </w:r>
          </w:p>
          <w:p w:rsidR="00AF3675" w:rsidRPr="00CF55FD" w:rsidRDefault="00AF3675" w:rsidP="00CF55FD">
            <w:pPr>
              <w:pStyle w:val="ListParagraph"/>
              <w:numPr>
                <w:ilvl w:val="0"/>
                <w:numId w:val="4"/>
              </w:numPr>
              <w:spacing w:after="0" w:line="240" w:lineRule="auto"/>
              <w:jc w:val="both"/>
              <w:rPr>
                <w:sz w:val="24"/>
                <w:szCs w:val="24"/>
              </w:rPr>
            </w:pPr>
            <w:r w:rsidRPr="00CF55FD">
              <w:rPr>
                <w:sz w:val="24"/>
                <w:szCs w:val="24"/>
              </w:rPr>
              <w:t>To develop and maintain a quality of work life</w:t>
            </w:r>
          </w:p>
          <w:p w:rsidR="00AF3675" w:rsidRPr="00CF55FD" w:rsidRDefault="00AF3675" w:rsidP="00CF55FD">
            <w:pPr>
              <w:pStyle w:val="ListParagraph"/>
              <w:numPr>
                <w:ilvl w:val="0"/>
                <w:numId w:val="4"/>
              </w:numPr>
              <w:spacing w:after="0" w:line="240" w:lineRule="auto"/>
              <w:jc w:val="both"/>
              <w:rPr>
                <w:sz w:val="24"/>
                <w:szCs w:val="24"/>
              </w:rPr>
            </w:pPr>
            <w:r w:rsidRPr="00CF55FD">
              <w:rPr>
                <w:sz w:val="24"/>
                <w:szCs w:val="24"/>
              </w:rPr>
              <w:t xml:space="preserve">To inculcate the team spirit, team work and inter-team collaboration </w:t>
            </w:r>
          </w:p>
        </w:tc>
      </w:tr>
    </w:tbl>
    <w:p w:rsidR="00AF3675" w:rsidRPr="0070433E" w:rsidRDefault="00AF3675" w:rsidP="002650B4">
      <w:pPr>
        <w:spacing w:before="100" w:beforeAutospacing="1" w:after="100" w:afterAutospacing="1" w:line="240" w:lineRule="auto"/>
        <w:jc w:val="both"/>
        <w:rPr>
          <w:rFonts w:ascii="Times New Roman" w:hAnsi="Times New Roman" w:cs="Times New Roman"/>
          <w:b/>
          <w:bCs/>
          <w:sz w:val="24"/>
          <w:szCs w:val="24"/>
          <w:u w:val="single"/>
        </w:rPr>
      </w:pPr>
      <w:r w:rsidRPr="0070433E">
        <w:rPr>
          <w:rFonts w:ascii="Times New Roman" w:hAnsi="Times New Roman" w:cs="Times New Roman"/>
          <w:b/>
          <w:bCs/>
          <w:sz w:val="24"/>
          <w:szCs w:val="24"/>
          <w:u w:val="single"/>
        </w:rPr>
        <w:t>Course Contents</w:t>
      </w:r>
    </w:p>
    <w:p w:rsidR="00AF3675" w:rsidRPr="00D039AF" w:rsidRDefault="00AF3675" w:rsidP="002650B4">
      <w:pPr>
        <w:pStyle w:val="NoSpacing"/>
        <w:jc w:val="both"/>
      </w:pPr>
      <w:r w:rsidRPr="00D039AF">
        <w:t xml:space="preserve">Human Resource management defined concept &amp; Historical perspective. HRM function (Staffing Training &amp; Development. </w:t>
      </w:r>
      <w:proofErr w:type="gramStart"/>
      <w:r w:rsidRPr="00D039AF">
        <w:t>Motivation &amp; Maintenance).</w:t>
      </w:r>
      <w:proofErr w:type="gramEnd"/>
      <w:r w:rsidRPr="00D039AF">
        <w:t xml:space="preserve"> HRM’s strategic in general setup HRM &amp; its function applied to Libraries. </w:t>
      </w:r>
      <w:proofErr w:type="gramStart"/>
      <w:r w:rsidRPr="00D039AF">
        <w:t>HRM in Libraries</w:t>
      </w:r>
      <w:r>
        <w:t xml:space="preserve"> with reference</w:t>
      </w:r>
      <w:r w:rsidRPr="00D039AF">
        <w:t xml:space="preserve"> to Pakistan</w:t>
      </w:r>
      <w:r w:rsidR="007C521A">
        <w:t>i</w:t>
      </w:r>
      <w:r w:rsidRPr="00D039AF">
        <w:t xml:space="preserve"> context.</w:t>
      </w:r>
      <w:proofErr w:type="gramEnd"/>
      <w:r w:rsidRPr="00D039AF">
        <w:t xml:space="preserve"> A critical review of literature published on HRM (national &amp; International Scenario)</w:t>
      </w:r>
    </w:p>
    <w:p w:rsidR="00AF3675" w:rsidRDefault="00AF3675" w:rsidP="002650B4">
      <w:pPr>
        <w:pStyle w:val="NoSpacing"/>
        <w:jc w:val="both"/>
        <w:rPr>
          <w:rFonts w:cs="Arial"/>
          <w:b/>
          <w:bCs/>
        </w:rPr>
      </w:pPr>
    </w:p>
    <w:p w:rsidR="00AF3675" w:rsidRPr="004C1E5C" w:rsidRDefault="00AF3675" w:rsidP="002650B4">
      <w:pPr>
        <w:pStyle w:val="NoSpacing"/>
        <w:jc w:val="both"/>
        <w:rPr>
          <w:b/>
          <w:bCs/>
          <w:sz w:val="24"/>
          <w:szCs w:val="24"/>
        </w:rPr>
      </w:pPr>
      <w:r w:rsidRPr="004C1E5C">
        <w:rPr>
          <w:b/>
          <w:bCs/>
          <w:sz w:val="24"/>
          <w:szCs w:val="24"/>
        </w:rPr>
        <w:t>Suggested Readings:</w:t>
      </w:r>
    </w:p>
    <w:p w:rsidR="00AF3675" w:rsidRDefault="00AF3675" w:rsidP="002650B4">
      <w:pPr>
        <w:pStyle w:val="NoSpacing"/>
        <w:jc w:val="both"/>
        <w:rPr>
          <w:rFonts w:cs="Arial"/>
        </w:rPr>
      </w:pPr>
    </w:p>
    <w:p w:rsidR="0001727C" w:rsidRDefault="00AF3675" w:rsidP="004C5FCE">
      <w:pPr>
        <w:pStyle w:val="NoSpacing"/>
        <w:jc w:val="both"/>
        <w:rPr>
          <w:rFonts w:ascii="Times New Roman" w:eastAsia="Calibri" w:hAnsi="Times New Roman" w:cs="Times New Roman"/>
          <w:sz w:val="24"/>
          <w:szCs w:val="24"/>
        </w:rPr>
      </w:pPr>
      <w:proofErr w:type="gramStart"/>
      <w:r w:rsidRPr="00B26899">
        <w:rPr>
          <w:rFonts w:ascii="Times New Roman" w:eastAsia="Calibri" w:hAnsi="Times New Roman" w:cs="Times New Roman"/>
          <w:sz w:val="24"/>
          <w:szCs w:val="24"/>
        </w:rPr>
        <w:t>Beach, D. S. (1980).</w:t>
      </w:r>
      <w:proofErr w:type="gramEnd"/>
      <w:r w:rsidRPr="00B26899">
        <w:rPr>
          <w:rFonts w:ascii="Times New Roman" w:eastAsia="Calibri" w:hAnsi="Times New Roman" w:cs="Times New Roman"/>
          <w:sz w:val="24"/>
          <w:szCs w:val="24"/>
        </w:rPr>
        <w:t xml:space="preserve"> Personnel: </w:t>
      </w:r>
      <w:r w:rsidRPr="0001727C">
        <w:rPr>
          <w:rFonts w:ascii="Times New Roman" w:eastAsia="Calibri" w:hAnsi="Times New Roman" w:cs="Times New Roman"/>
          <w:i/>
          <w:sz w:val="24"/>
          <w:szCs w:val="24"/>
        </w:rPr>
        <w:t>The management of people at work</w:t>
      </w:r>
      <w:r w:rsidRPr="00B26899">
        <w:rPr>
          <w:rFonts w:ascii="Times New Roman" w:eastAsia="Calibri" w:hAnsi="Times New Roman" w:cs="Times New Roman"/>
          <w:sz w:val="24"/>
          <w:szCs w:val="24"/>
        </w:rPr>
        <w:t xml:space="preserve">. </w:t>
      </w:r>
      <w:r w:rsidR="004C5FCE">
        <w:rPr>
          <w:rFonts w:ascii="Times New Roman" w:eastAsia="Calibri" w:hAnsi="Times New Roman" w:cs="Times New Roman"/>
          <w:sz w:val="24"/>
          <w:szCs w:val="24"/>
        </w:rPr>
        <w:t xml:space="preserve">New York: </w:t>
      </w:r>
      <w:r w:rsidR="004C5FCE">
        <w:rPr>
          <w:rFonts w:ascii="Times New Roman" w:eastAsia="Calibri" w:hAnsi="Times New Roman" w:cs="Times New Roman"/>
          <w:sz w:val="24"/>
          <w:szCs w:val="24"/>
        </w:rPr>
        <w:tab/>
      </w:r>
      <w:r w:rsidR="0001727C" w:rsidRPr="00B26899">
        <w:rPr>
          <w:rFonts w:ascii="Times New Roman" w:eastAsia="Calibri" w:hAnsi="Times New Roman" w:cs="Times New Roman"/>
          <w:sz w:val="24"/>
          <w:szCs w:val="24"/>
        </w:rPr>
        <w:t xml:space="preserve">Macmillan. </w:t>
      </w:r>
    </w:p>
    <w:p w:rsidR="00AF3675" w:rsidRPr="00B26899" w:rsidRDefault="0001727C" w:rsidP="004C5FCE">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Pr="00B26899">
        <w:rPr>
          <w:rFonts w:ascii="Times New Roman" w:eastAsia="Calibri" w:hAnsi="Times New Roman" w:cs="Times New Roman"/>
          <w:sz w:val="24"/>
          <w:szCs w:val="24"/>
        </w:rPr>
        <w:t>Publishing</w:t>
      </w:r>
      <w:r w:rsidR="00AF3675" w:rsidRPr="00B26899">
        <w:rPr>
          <w:rFonts w:ascii="Times New Roman" w:eastAsia="Calibri" w:hAnsi="Times New Roman" w:cs="Times New Roman"/>
          <w:sz w:val="24"/>
          <w:szCs w:val="24"/>
        </w:rPr>
        <w:t>.</w:t>
      </w:r>
      <w:proofErr w:type="gramEnd"/>
      <w:r w:rsidR="00AF3675" w:rsidRPr="00B26899">
        <w:rPr>
          <w:rFonts w:ascii="Times New Roman" w:eastAsia="Calibri" w:hAnsi="Times New Roman" w:cs="Times New Roman"/>
          <w:sz w:val="24"/>
          <w:szCs w:val="24"/>
        </w:rPr>
        <w:t xml:space="preserve"> </w:t>
      </w:r>
    </w:p>
    <w:p w:rsidR="00323B84" w:rsidRPr="00B26899" w:rsidRDefault="00323B84" w:rsidP="004C5FCE">
      <w:pPr>
        <w:pStyle w:val="NoSpacing"/>
        <w:jc w:val="both"/>
        <w:rPr>
          <w:rFonts w:ascii="Times New Roman" w:eastAsia="Calibri" w:hAnsi="Times New Roman" w:cs="Times New Roman"/>
          <w:sz w:val="24"/>
          <w:szCs w:val="24"/>
        </w:rPr>
      </w:pPr>
      <w:proofErr w:type="gramStart"/>
      <w:r w:rsidRPr="00B26899">
        <w:rPr>
          <w:rFonts w:ascii="Times New Roman" w:eastAsia="Calibri" w:hAnsi="Times New Roman" w:cs="Times New Roman"/>
          <w:sz w:val="24"/>
          <w:szCs w:val="24"/>
        </w:rPr>
        <w:t>Evans, G.F and P.L (2004).</w:t>
      </w:r>
      <w:proofErr w:type="gramEnd"/>
      <w:r w:rsidRPr="00B26899">
        <w:rPr>
          <w:rFonts w:ascii="Times New Roman" w:eastAsia="Calibri" w:hAnsi="Times New Roman" w:cs="Times New Roman"/>
          <w:sz w:val="24"/>
          <w:szCs w:val="24"/>
        </w:rPr>
        <w:t xml:space="preserve"> </w:t>
      </w:r>
      <w:r w:rsidRPr="00C747D5">
        <w:rPr>
          <w:rFonts w:ascii="Times New Roman" w:eastAsia="Calibri" w:hAnsi="Times New Roman" w:cs="Times New Roman"/>
          <w:i/>
          <w:sz w:val="24"/>
          <w:szCs w:val="24"/>
        </w:rPr>
        <w:t xml:space="preserve">Beyond the basics the management guide for library and information </w:t>
      </w:r>
      <w:r w:rsidR="004C5FCE" w:rsidRPr="00C747D5">
        <w:rPr>
          <w:rFonts w:ascii="Times New Roman" w:eastAsia="Calibri" w:hAnsi="Times New Roman" w:cs="Times New Roman"/>
          <w:i/>
          <w:sz w:val="24"/>
          <w:szCs w:val="24"/>
        </w:rPr>
        <w:tab/>
        <w:t>professionals</w:t>
      </w:r>
      <w:r w:rsidRPr="00B26899">
        <w:rPr>
          <w:rFonts w:ascii="Times New Roman" w:eastAsia="Calibri" w:hAnsi="Times New Roman" w:cs="Times New Roman"/>
          <w:sz w:val="24"/>
          <w:szCs w:val="24"/>
        </w:rPr>
        <w:t>,</w:t>
      </w:r>
      <w:r w:rsidR="004C5FCE">
        <w:rPr>
          <w:rFonts w:ascii="Times New Roman" w:eastAsia="Calibri" w:hAnsi="Times New Roman" w:cs="Times New Roman"/>
          <w:sz w:val="24"/>
          <w:szCs w:val="24"/>
        </w:rPr>
        <w:t xml:space="preserve"> New York: </w:t>
      </w:r>
      <w:r w:rsidRPr="00B26899">
        <w:rPr>
          <w:rFonts w:ascii="Times New Roman" w:eastAsia="Calibri" w:hAnsi="Times New Roman" w:cs="Times New Roman"/>
          <w:sz w:val="24"/>
          <w:szCs w:val="24"/>
        </w:rPr>
        <w:t xml:space="preserve">Neal-Schuman Publication, </w:t>
      </w:r>
    </w:p>
    <w:p w:rsidR="00323B84" w:rsidRPr="00B26899" w:rsidRDefault="00323B84" w:rsidP="004C5FCE">
      <w:pPr>
        <w:pStyle w:val="NoSpacing"/>
        <w:jc w:val="both"/>
        <w:rPr>
          <w:rFonts w:ascii="Times New Roman" w:eastAsia="Calibri" w:hAnsi="Times New Roman" w:cs="Times New Roman"/>
          <w:sz w:val="24"/>
          <w:szCs w:val="24"/>
        </w:rPr>
      </w:pPr>
      <w:proofErr w:type="gramStart"/>
      <w:r w:rsidRPr="00B26899">
        <w:rPr>
          <w:rFonts w:ascii="Times New Roman" w:eastAsia="Calibri" w:hAnsi="Times New Roman" w:cs="Times New Roman"/>
          <w:sz w:val="24"/>
          <w:szCs w:val="24"/>
        </w:rPr>
        <w:t xml:space="preserve">Gilley, J. W., </w:t>
      </w:r>
      <w:proofErr w:type="spellStart"/>
      <w:r w:rsidRPr="00B26899">
        <w:rPr>
          <w:rFonts w:ascii="Times New Roman" w:eastAsia="Calibri" w:hAnsi="Times New Roman" w:cs="Times New Roman"/>
          <w:sz w:val="24"/>
          <w:szCs w:val="24"/>
        </w:rPr>
        <w:t>Eggland</w:t>
      </w:r>
      <w:proofErr w:type="spellEnd"/>
      <w:r w:rsidRPr="00B26899">
        <w:rPr>
          <w:rFonts w:ascii="Times New Roman" w:eastAsia="Calibri" w:hAnsi="Times New Roman" w:cs="Times New Roman"/>
          <w:sz w:val="24"/>
          <w:szCs w:val="24"/>
        </w:rPr>
        <w:t>, S. A.</w:t>
      </w:r>
      <w:r w:rsidR="00E379EA">
        <w:rPr>
          <w:rFonts w:ascii="Times New Roman" w:eastAsia="Calibri" w:hAnsi="Times New Roman" w:cs="Times New Roman"/>
          <w:sz w:val="24"/>
          <w:szCs w:val="24"/>
        </w:rPr>
        <w:t xml:space="preserve"> </w:t>
      </w:r>
      <w:r w:rsidR="004C5FCE">
        <w:rPr>
          <w:rFonts w:ascii="Times New Roman" w:eastAsia="Calibri" w:hAnsi="Times New Roman" w:cs="Times New Roman"/>
          <w:sz w:val="24"/>
          <w:szCs w:val="24"/>
        </w:rPr>
        <w:t>&amp;</w:t>
      </w:r>
      <w:r w:rsidRPr="00B26899">
        <w:rPr>
          <w:rFonts w:ascii="Times New Roman" w:eastAsia="Calibri" w:hAnsi="Times New Roman" w:cs="Times New Roman"/>
          <w:sz w:val="24"/>
          <w:szCs w:val="24"/>
        </w:rPr>
        <w:t xml:space="preserve"> Gilley, A. M. (2002).</w:t>
      </w:r>
      <w:proofErr w:type="gramEnd"/>
      <w:r w:rsidRPr="00B26899">
        <w:rPr>
          <w:rFonts w:ascii="Times New Roman" w:eastAsia="Calibri" w:hAnsi="Times New Roman" w:cs="Times New Roman"/>
          <w:sz w:val="24"/>
          <w:szCs w:val="24"/>
        </w:rPr>
        <w:t> </w:t>
      </w:r>
      <w:proofErr w:type="gramStart"/>
      <w:r w:rsidRPr="00C747D5">
        <w:rPr>
          <w:rFonts w:ascii="Times New Roman" w:eastAsia="Calibri" w:hAnsi="Times New Roman" w:cs="Times New Roman"/>
          <w:i/>
          <w:sz w:val="24"/>
          <w:szCs w:val="24"/>
        </w:rPr>
        <w:t>Principles of human resource development.</w:t>
      </w:r>
      <w:proofErr w:type="gramEnd"/>
      <w:r w:rsidRPr="00B26899">
        <w:rPr>
          <w:rFonts w:ascii="Times New Roman" w:eastAsia="Calibri" w:hAnsi="Times New Roman" w:cs="Times New Roman"/>
          <w:sz w:val="24"/>
          <w:szCs w:val="24"/>
        </w:rPr>
        <w:t xml:space="preserve"> </w:t>
      </w:r>
      <w:r w:rsidR="004C5FCE">
        <w:rPr>
          <w:rFonts w:ascii="Times New Roman" w:eastAsia="Calibri" w:hAnsi="Times New Roman" w:cs="Times New Roman"/>
          <w:sz w:val="24"/>
          <w:szCs w:val="24"/>
        </w:rPr>
        <w:tab/>
        <w:t xml:space="preserve">London: </w:t>
      </w:r>
      <w:r w:rsidRPr="00B26899">
        <w:rPr>
          <w:rFonts w:ascii="Times New Roman" w:eastAsia="Calibri" w:hAnsi="Times New Roman" w:cs="Times New Roman"/>
          <w:sz w:val="24"/>
          <w:szCs w:val="24"/>
        </w:rPr>
        <w:t>Basic Books.</w:t>
      </w:r>
    </w:p>
    <w:p w:rsidR="00323B84" w:rsidRPr="00B26899" w:rsidRDefault="00323B84" w:rsidP="004C5FCE">
      <w:pPr>
        <w:pStyle w:val="NoSpacing"/>
        <w:jc w:val="both"/>
        <w:rPr>
          <w:rFonts w:ascii="Times New Roman" w:eastAsia="Calibri" w:hAnsi="Times New Roman" w:cs="Times New Roman"/>
          <w:sz w:val="24"/>
          <w:szCs w:val="24"/>
        </w:rPr>
      </w:pPr>
      <w:proofErr w:type="spellStart"/>
      <w:r w:rsidRPr="00B26899">
        <w:rPr>
          <w:rFonts w:ascii="Times New Roman" w:eastAsia="Calibri" w:hAnsi="Times New Roman" w:cs="Times New Roman"/>
          <w:sz w:val="24"/>
          <w:szCs w:val="24"/>
        </w:rPr>
        <w:t>Martey</w:t>
      </w:r>
      <w:proofErr w:type="spellEnd"/>
      <w:r w:rsidRPr="00B26899">
        <w:rPr>
          <w:rFonts w:ascii="Times New Roman" w:eastAsia="Calibri" w:hAnsi="Times New Roman" w:cs="Times New Roman"/>
          <w:sz w:val="24"/>
          <w:szCs w:val="24"/>
        </w:rPr>
        <w:t xml:space="preserve">, A. K. (2002). </w:t>
      </w:r>
      <w:proofErr w:type="gramStart"/>
      <w:r w:rsidRPr="00B26899">
        <w:rPr>
          <w:rFonts w:ascii="Times New Roman" w:eastAsia="Calibri" w:hAnsi="Times New Roman" w:cs="Times New Roman"/>
          <w:sz w:val="24"/>
          <w:szCs w:val="24"/>
        </w:rPr>
        <w:t xml:space="preserve">Appraising the performance of library staff in a Ghanaian academic </w:t>
      </w:r>
      <w:r w:rsidR="004C5FCE">
        <w:rPr>
          <w:rFonts w:ascii="Times New Roman" w:eastAsia="Calibri" w:hAnsi="Times New Roman" w:cs="Times New Roman"/>
          <w:sz w:val="24"/>
          <w:szCs w:val="24"/>
        </w:rPr>
        <w:tab/>
      </w:r>
      <w:r w:rsidRPr="00B26899">
        <w:rPr>
          <w:rFonts w:ascii="Times New Roman" w:eastAsia="Calibri" w:hAnsi="Times New Roman" w:cs="Times New Roman"/>
          <w:sz w:val="24"/>
          <w:szCs w:val="24"/>
        </w:rPr>
        <w:t>library.</w:t>
      </w:r>
      <w:proofErr w:type="gramEnd"/>
      <w:r w:rsidRPr="00B26899">
        <w:rPr>
          <w:rFonts w:ascii="Times New Roman" w:eastAsia="Calibri" w:hAnsi="Times New Roman" w:cs="Times New Roman"/>
          <w:sz w:val="24"/>
          <w:szCs w:val="24"/>
        </w:rPr>
        <w:t> </w:t>
      </w:r>
      <w:proofErr w:type="gramStart"/>
      <w:r w:rsidRPr="004C5FCE">
        <w:rPr>
          <w:rFonts w:ascii="Times New Roman" w:eastAsia="Calibri" w:hAnsi="Times New Roman" w:cs="Times New Roman"/>
          <w:i/>
          <w:sz w:val="24"/>
          <w:szCs w:val="24"/>
        </w:rPr>
        <w:t>Library management</w:t>
      </w:r>
      <w:r w:rsidRPr="00B26899">
        <w:rPr>
          <w:rFonts w:ascii="Times New Roman" w:eastAsia="Calibri" w:hAnsi="Times New Roman" w:cs="Times New Roman"/>
          <w:sz w:val="24"/>
          <w:szCs w:val="24"/>
        </w:rPr>
        <w:t>, 23(8/9), 403-416.</w:t>
      </w:r>
      <w:proofErr w:type="gramEnd"/>
    </w:p>
    <w:p w:rsidR="00323B84" w:rsidRPr="00B26899" w:rsidRDefault="00323B84" w:rsidP="004C5FCE">
      <w:pPr>
        <w:pStyle w:val="NoSpacing"/>
        <w:jc w:val="both"/>
        <w:rPr>
          <w:rFonts w:ascii="Times New Roman" w:eastAsia="Calibri" w:hAnsi="Times New Roman" w:cs="Times New Roman"/>
          <w:sz w:val="24"/>
          <w:szCs w:val="24"/>
        </w:rPr>
      </w:pPr>
      <w:proofErr w:type="spellStart"/>
      <w:r w:rsidRPr="00B26899">
        <w:rPr>
          <w:rFonts w:ascii="Times New Roman" w:eastAsia="Calibri" w:hAnsi="Times New Roman" w:cs="Times New Roman"/>
          <w:sz w:val="24"/>
          <w:szCs w:val="24"/>
        </w:rPr>
        <w:t>Nawe</w:t>
      </w:r>
      <w:proofErr w:type="spellEnd"/>
      <w:r w:rsidRPr="00B26899">
        <w:rPr>
          <w:rFonts w:ascii="Times New Roman" w:eastAsia="Calibri" w:hAnsi="Times New Roman" w:cs="Times New Roman"/>
          <w:sz w:val="24"/>
          <w:szCs w:val="24"/>
        </w:rPr>
        <w:t xml:space="preserve">, J. (1992). Human resource for library and information services: problems and </w:t>
      </w:r>
      <w:r w:rsidR="004C5FCE">
        <w:rPr>
          <w:rFonts w:ascii="Times New Roman" w:eastAsia="Calibri" w:hAnsi="Times New Roman" w:cs="Times New Roman"/>
          <w:sz w:val="24"/>
          <w:szCs w:val="24"/>
        </w:rPr>
        <w:tab/>
      </w:r>
      <w:r w:rsidRPr="00B26899">
        <w:rPr>
          <w:rFonts w:ascii="Times New Roman" w:eastAsia="Calibri" w:hAnsi="Times New Roman" w:cs="Times New Roman"/>
          <w:sz w:val="24"/>
          <w:szCs w:val="24"/>
        </w:rPr>
        <w:t>prospects. </w:t>
      </w:r>
      <w:proofErr w:type="gramStart"/>
      <w:r w:rsidRPr="004C5FCE">
        <w:rPr>
          <w:rFonts w:ascii="Times New Roman" w:eastAsia="Calibri" w:hAnsi="Times New Roman" w:cs="Times New Roman"/>
          <w:i/>
          <w:sz w:val="24"/>
          <w:szCs w:val="24"/>
        </w:rPr>
        <w:t>Library management,</w:t>
      </w:r>
      <w:r w:rsidRPr="00B26899">
        <w:rPr>
          <w:rFonts w:ascii="Times New Roman" w:eastAsia="Calibri" w:hAnsi="Times New Roman" w:cs="Times New Roman"/>
          <w:sz w:val="24"/>
          <w:szCs w:val="24"/>
        </w:rPr>
        <w:t> 13(1), 8-14.</w:t>
      </w:r>
      <w:proofErr w:type="gramEnd"/>
    </w:p>
    <w:p w:rsidR="00AF3675" w:rsidRPr="00B26899" w:rsidRDefault="007C521A" w:rsidP="004C5FCE">
      <w:pPr>
        <w:pStyle w:val="No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Robbins, S. P., </w:t>
      </w:r>
      <w:proofErr w:type="spellStart"/>
      <w:r>
        <w:rPr>
          <w:rFonts w:ascii="Times New Roman" w:eastAsia="Calibri" w:hAnsi="Times New Roman" w:cs="Times New Roman"/>
          <w:sz w:val="24"/>
          <w:szCs w:val="24"/>
        </w:rPr>
        <w:t>DeCenzo</w:t>
      </w:r>
      <w:proofErr w:type="spellEnd"/>
      <w:r>
        <w:rPr>
          <w:rFonts w:ascii="Times New Roman" w:eastAsia="Calibri" w:hAnsi="Times New Roman" w:cs="Times New Roman"/>
          <w:sz w:val="24"/>
          <w:szCs w:val="24"/>
        </w:rPr>
        <w:t xml:space="preserve">, D. A. </w:t>
      </w:r>
      <w:r w:rsidR="004C5FCE">
        <w:rPr>
          <w:rFonts w:ascii="Times New Roman" w:eastAsia="Calibri" w:hAnsi="Times New Roman" w:cs="Times New Roman"/>
          <w:sz w:val="24"/>
          <w:szCs w:val="24"/>
        </w:rPr>
        <w:t>&amp;</w:t>
      </w:r>
      <w:r w:rsidR="00AF3675" w:rsidRPr="00B26899">
        <w:rPr>
          <w:rFonts w:ascii="Times New Roman" w:eastAsia="Calibri" w:hAnsi="Times New Roman" w:cs="Times New Roman"/>
          <w:sz w:val="24"/>
          <w:szCs w:val="24"/>
        </w:rPr>
        <w:t xml:space="preserve"> Coulter, M. K. (2008).</w:t>
      </w:r>
      <w:proofErr w:type="gramEnd"/>
      <w:r w:rsidR="00AF3675" w:rsidRPr="00B26899">
        <w:rPr>
          <w:rFonts w:ascii="Times New Roman" w:eastAsia="Calibri" w:hAnsi="Times New Roman" w:cs="Times New Roman"/>
          <w:sz w:val="24"/>
          <w:szCs w:val="24"/>
        </w:rPr>
        <w:t> </w:t>
      </w:r>
      <w:r w:rsidR="00AF3675" w:rsidRPr="00C747D5">
        <w:rPr>
          <w:rFonts w:ascii="Times New Roman" w:eastAsia="Calibri" w:hAnsi="Times New Roman" w:cs="Times New Roman"/>
          <w:i/>
          <w:sz w:val="24"/>
          <w:szCs w:val="24"/>
        </w:rPr>
        <w:t>Fundamentals of management: essential concepts and applications.</w:t>
      </w:r>
      <w:r w:rsidR="00AF3675" w:rsidRPr="00B26899">
        <w:rPr>
          <w:rFonts w:ascii="Times New Roman" w:eastAsia="Calibri" w:hAnsi="Times New Roman" w:cs="Times New Roman"/>
          <w:sz w:val="24"/>
          <w:szCs w:val="24"/>
        </w:rPr>
        <w:t xml:space="preserve"> Upper Saddle River, NJ: Pearson Prentice Hall.</w:t>
      </w:r>
    </w:p>
    <w:p w:rsidR="00AF3675" w:rsidRPr="00B26899" w:rsidRDefault="00AF3675" w:rsidP="004C5FCE">
      <w:pPr>
        <w:pStyle w:val="NoSpacing"/>
        <w:jc w:val="both"/>
        <w:rPr>
          <w:rFonts w:ascii="Times New Roman" w:eastAsia="Calibri" w:hAnsi="Times New Roman" w:cs="Times New Roman"/>
          <w:sz w:val="24"/>
          <w:szCs w:val="24"/>
        </w:rPr>
      </w:pPr>
      <w:proofErr w:type="spellStart"/>
      <w:proofErr w:type="gramStart"/>
      <w:r w:rsidRPr="00B26899">
        <w:rPr>
          <w:rFonts w:ascii="Times New Roman" w:eastAsia="Calibri" w:hAnsi="Times New Roman" w:cs="Times New Roman"/>
          <w:sz w:val="24"/>
          <w:szCs w:val="24"/>
        </w:rPr>
        <w:t>Roknuzzaman</w:t>
      </w:r>
      <w:proofErr w:type="spellEnd"/>
      <w:r w:rsidRPr="00B26899">
        <w:rPr>
          <w:rFonts w:ascii="Times New Roman" w:eastAsia="Calibri" w:hAnsi="Times New Roman" w:cs="Times New Roman"/>
          <w:sz w:val="24"/>
          <w:szCs w:val="24"/>
        </w:rPr>
        <w:t>, M. (2007).</w:t>
      </w:r>
      <w:proofErr w:type="gramEnd"/>
      <w:r w:rsidRPr="00B26899">
        <w:rPr>
          <w:rFonts w:ascii="Times New Roman" w:eastAsia="Calibri" w:hAnsi="Times New Roman" w:cs="Times New Roman"/>
          <w:sz w:val="24"/>
          <w:szCs w:val="24"/>
        </w:rPr>
        <w:t xml:space="preserve"> </w:t>
      </w:r>
      <w:proofErr w:type="gramStart"/>
      <w:r w:rsidRPr="00B26899">
        <w:rPr>
          <w:rFonts w:ascii="Times New Roman" w:eastAsia="Calibri" w:hAnsi="Times New Roman" w:cs="Times New Roman"/>
          <w:sz w:val="24"/>
          <w:szCs w:val="24"/>
        </w:rPr>
        <w:t xml:space="preserve">Status of human resource management in public university libraries in </w:t>
      </w:r>
      <w:r w:rsidR="004C5FCE">
        <w:rPr>
          <w:rFonts w:ascii="Times New Roman" w:eastAsia="Calibri" w:hAnsi="Times New Roman" w:cs="Times New Roman"/>
          <w:sz w:val="24"/>
          <w:szCs w:val="24"/>
        </w:rPr>
        <w:tab/>
      </w:r>
      <w:r w:rsidRPr="00B26899">
        <w:rPr>
          <w:rFonts w:ascii="Times New Roman" w:eastAsia="Calibri" w:hAnsi="Times New Roman" w:cs="Times New Roman"/>
          <w:sz w:val="24"/>
          <w:szCs w:val="24"/>
        </w:rPr>
        <w:t>Bangladesh.</w:t>
      </w:r>
      <w:proofErr w:type="gramEnd"/>
      <w:r w:rsidRPr="00B26899">
        <w:rPr>
          <w:rFonts w:ascii="Times New Roman" w:eastAsia="Calibri" w:hAnsi="Times New Roman" w:cs="Times New Roman"/>
          <w:sz w:val="24"/>
          <w:szCs w:val="24"/>
        </w:rPr>
        <w:t> </w:t>
      </w:r>
      <w:r w:rsidRPr="004C5FCE">
        <w:rPr>
          <w:rFonts w:ascii="Times New Roman" w:eastAsia="Calibri" w:hAnsi="Times New Roman" w:cs="Times New Roman"/>
          <w:i/>
          <w:sz w:val="24"/>
          <w:szCs w:val="24"/>
        </w:rPr>
        <w:t>The International Information &amp; Library Review</w:t>
      </w:r>
      <w:r w:rsidRPr="00B26899">
        <w:rPr>
          <w:rFonts w:ascii="Times New Roman" w:eastAsia="Calibri" w:hAnsi="Times New Roman" w:cs="Times New Roman"/>
          <w:sz w:val="24"/>
          <w:szCs w:val="24"/>
        </w:rPr>
        <w:t>, 39(1), 52-61.</w:t>
      </w:r>
    </w:p>
    <w:p w:rsidR="00C747D5" w:rsidRDefault="00AF3675" w:rsidP="004C5FCE">
      <w:pPr>
        <w:pStyle w:val="NoSpacing"/>
        <w:jc w:val="both"/>
        <w:rPr>
          <w:rFonts w:ascii="Times New Roman" w:eastAsia="Calibri" w:hAnsi="Times New Roman" w:cs="Times New Roman"/>
          <w:sz w:val="24"/>
          <w:szCs w:val="24"/>
        </w:rPr>
      </w:pPr>
      <w:proofErr w:type="spellStart"/>
      <w:r w:rsidRPr="00B26899">
        <w:rPr>
          <w:rFonts w:ascii="Times New Roman" w:eastAsia="Calibri" w:hAnsi="Times New Roman" w:cs="Times New Roman"/>
          <w:sz w:val="24"/>
          <w:szCs w:val="24"/>
        </w:rPr>
        <w:t>Sunan</w:t>
      </w:r>
      <w:proofErr w:type="spellEnd"/>
      <w:r w:rsidRPr="00B26899">
        <w:rPr>
          <w:rFonts w:ascii="Times New Roman" w:eastAsia="Calibri" w:hAnsi="Times New Roman" w:cs="Times New Roman"/>
          <w:sz w:val="24"/>
          <w:szCs w:val="24"/>
        </w:rPr>
        <w:t xml:space="preserve"> j</w:t>
      </w:r>
      <w:r w:rsidR="004C5FCE">
        <w:rPr>
          <w:rFonts w:ascii="Times New Roman" w:eastAsia="Calibri" w:hAnsi="Times New Roman" w:cs="Times New Roman"/>
          <w:sz w:val="24"/>
          <w:szCs w:val="24"/>
        </w:rPr>
        <w:t>.</w:t>
      </w:r>
      <w:r w:rsidRPr="00B26899">
        <w:rPr>
          <w:rFonts w:ascii="Times New Roman" w:eastAsia="Calibri" w:hAnsi="Times New Roman" w:cs="Times New Roman"/>
          <w:sz w:val="24"/>
          <w:szCs w:val="24"/>
        </w:rPr>
        <w:t xml:space="preserve"> </w:t>
      </w:r>
      <w:r w:rsidR="004C5FCE">
        <w:rPr>
          <w:rFonts w:ascii="Times New Roman" w:eastAsia="Calibri" w:hAnsi="Times New Roman" w:cs="Times New Roman"/>
          <w:sz w:val="24"/>
          <w:szCs w:val="24"/>
        </w:rPr>
        <w:t>&amp;</w:t>
      </w:r>
      <w:r w:rsidR="007C521A">
        <w:rPr>
          <w:rFonts w:ascii="Times New Roman" w:eastAsia="Calibri" w:hAnsi="Times New Roman" w:cs="Times New Roman"/>
          <w:sz w:val="24"/>
          <w:szCs w:val="24"/>
        </w:rPr>
        <w:t xml:space="preserve"> </w:t>
      </w:r>
      <w:r w:rsidRPr="00B26899">
        <w:rPr>
          <w:rFonts w:ascii="Times New Roman" w:eastAsia="Calibri" w:hAnsi="Times New Roman" w:cs="Times New Roman"/>
          <w:sz w:val="24"/>
          <w:szCs w:val="24"/>
        </w:rPr>
        <w:t xml:space="preserve">Randall Schuler, (2000) </w:t>
      </w:r>
      <w:r w:rsidRPr="00C747D5">
        <w:rPr>
          <w:rFonts w:ascii="Times New Roman" w:eastAsia="Calibri" w:hAnsi="Times New Roman" w:cs="Times New Roman"/>
          <w:i/>
          <w:sz w:val="24"/>
          <w:szCs w:val="24"/>
        </w:rPr>
        <w:t>Managing human resource</w:t>
      </w:r>
      <w:r w:rsidR="004C5FCE" w:rsidRPr="00C747D5">
        <w:rPr>
          <w:rFonts w:ascii="Times New Roman" w:eastAsia="Calibri" w:hAnsi="Times New Roman" w:cs="Times New Roman"/>
          <w:i/>
          <w:sz w:val="24"/>
          <w:szCs w:val="24"/>
        </w:rPr>
        <w:t>:</w:t>
      </w:r>
      <w:r w:rsidRPr="00C747D5">
        <w:rPr>
          <w:rFonts w:ascii="Times New Roman" w:eastAsia="Calibri" w:hAnsi="Times New Roman" w:cs="Times New Roman"/>
          <w:i/>
          <w:sz w:val="24"/>
          <w:szCs w:val="24"/>
        </w:rPr>
        <w:t xml:space="preserve"> A partnership perspective,</w:t>
      </w:r>
      <w:r w:rsidRPr="00B26899">
        <w:rPr>
          <w:rFonts w:ascii="Times New Roman" w:eastAsia="Calibri" w:hAnsi="Times New Roman" w:cs="Times New Roman"/>
          <w:sz w:val="24"/>
          <w:szCs w:val="24"/>
        </w:rPr>
        <w:t xml:space="preserve"> </w:t>
      </w:r>
    </w:p>
    <w:p w:rsidR="00AF3675" w:rsidRPr="00B26899" w:rsidRDefault="00C747D5" w:rsidP="004C5FCE">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C5FCE">
        <w:rPr>
          <w:rFonts w:ascii="Times New Roman" w:eastAsia="Calibri" w:hAnsi="Times New Roman" w:cs="Times New Roman"/>
          <w:sz w:val="24"/>
          <w:szCs w:val="24"/>
        </w:rPr>
        <w:t>London: S</w:t>
      </w:r>
      <w:r w:rsidR="00AF3675" w:rsidRPr="00B26899">
        <w:rPr>
          <w:rFonts w:ascii="Times New Roman" w:eastAsia="Calibri" w:hAnsi="Times New Roman" w:cs="Times New Roman"/>
          <w:sz w:val="24"/>
          <w:szCs w:val="24"/>
        </w:rPr>
        <w:t xml:space="preserve">outh Western College Publishing. </w:t>
      </w:r>
    </w:p>
    <w:p w:rsidR="00681C30" w:rsidRDefault="00681C30" w:rsidP="002650B4">
      <w:pPr>
        <w:pStyle w:val="NoSpacing"/>
        <w:jc w:val="both"/>
        <w:rPr>
          <w:rFonts w:ascii="Times New Roman" w:hAnsi="Times New Roman" w:cs="Times New Roman"/>
          <w:color w:val="FF0000"/>
          <w:sz w:val="24"/>
          <w:szCs w:val="24"/>
        </w:rPr>
      </w:pPr>
    </w:p>
    <w:p w:rsidR="00712F4A" w:rsidRPr="00DA6FBB" w:rsidRDefault="00712F4A" w:rsidP="00712F4A">
      <w:pPr>
        <w:spacing w:after="0" w:line="240" w:lineRule="auto"/>
        <w:rPr>
          <w:rFonts w:ascii="Times New Roman" w:hAnsi="Times New Roman" w:cs="Times New Roman"/>
          <w:sz w:val="24"/>
          <w:szCs w:val="24"/>
        </w:rPr>
      </w:pPr>
      <w:r w:rsidRPr="00E074DF">
        <w:rPr>
          <w:rFonts w:ascii="Times New Roman" w:hAnsi="Times New Roman" w:cs="Times New Roman"/>
          <w:b/>
          <w:sz w:val="24"/>
          <w:szCs w:val="24"/>
        </w:rPr>
        <w:t>Note:</w:t>
      </w:r>
      <w:r>
        <w:rPr>
          <w:rFonts w:ascii="Times New Roman" w:hAnsi="Times New Roman" w:cs="Times New Roman"/>
          <w:sz w:val="24"/>
          <w:szCs w:val="24"/>
        </w:rPr>
        <w:t xml:space="preserve"> - Teacher may suggest </w:t>
      </w:r>
      <w:r w:rsidRPr="00DA6FBB">
        <w:rPr>
          <w:rFonts w:ascii="Times New Roman" w:hAnsi="Times New Roman" w:cs="Times New Roman"/>
          <w:sz w:val="24"/>
          <w:szCs w:val="24"/>
        </w:rPr>
        <w:t xml:space="preserve">books, journals and websites where necessary. </w:t>
      </w:r>
    </w:p>
    <w:p w:rsidR="00712F4A" w:rsidRDefault="00712F4A" w:rsidP="002650B4">
      <w:pPr>
        <w:pStyle w:val="NoSpacing"/>
        <w:jc w:val="both"/>
        <w:rPr>
          <w:rFonts w:ascii="Times New Roman" w:hAnsi="Times New Roman" w:cs="Times New Roman"/>
          <w:color w:val="FF0000"/>
          <w:sz w:val="24"/>
          <w:szCs w:val="24"/>
        </w:rPr>
      </w:pPr>
    </w:p>
    <w:p w:rsidR="00712F4A" w:rsidRDefault="00712F4A" w:rsidP="002650B4">
      <w:pPr>
        <w:pStyle w:val="NoSpacing"/>
        <w:jc w:val="both"/>
        <w:rPr>
          <w:rFonts w:ascii="Times New Roman" w:hAnsi="Times New Roman" w:cs="Times New Roman"/>
          <w:color w:val="FF0000"/>
          <w:sz w:val="24"/>
          <w:szCs w:val="24"/>
        </w:rPr>
      </w:pPr>
    </w:p>
    <w:p w:rsidR="002C1EE3" w:rsidRDefault="002C1EE3" w:rsidP="002650B4">
      <w:pPr>
        <w:pStyle w:val="NoSpacing"/>
        <w:jc w:val="both"/>
        <w:rPr>
          <w:rFonts w:ascii="Times New Roman" w:hAnsi="Times New Roman" w:cs="Times New Roman"/>
          <w:color w:val="FF0000"/>
          <w:sz w:val="24"/>
          <w:szCs w:val="24"/>
        </w:rPr>
      </w:pPr>
    </w:p>
    <w:p w:rsidR="002C1EE3" w:rsidRDefault="002C1EE3" w:rsidP="002650B4">
      <w:pPr>
        <w:pStyle w:val="NoSpacing"/>
        <w:jc w:val="both"/>
        <w:rPr>
          <w:rFonts w:ascii="Times New Roman" w:hAnsi="Times New Roman" w:cs="Times New Roman"/>
          <w:color w:val="FF0000"/>
          <w:sz w:val="24"/>
          <w:szCs w:val="24"/>
        </w:rPr>
      </w:pPr>
    </w:p>
    <w:p w:rsidR="002C1EE3" w:rsidRDefault="002C1EE3" w:rsidP="002650B4">
      <w:pPr>
        <w:pStyle w:val="NoSpacing"/>
        <w:jc w:val="both"/>
        <w:rPr>
          <w:rFonts w:ascii="Times New Roman" w:hAnsi="Times New Roman" w:cs="Times New Roman"/>
          <w:color w:val="FF0000"/>
          <w:sz w:val="24"/>
          <w:szCs w:val="24"/>
        </w:rPr>
      </w:pPr>
    </w:p>
    <w:p w:rsidR="002C1EE3" w:rsidRDefault="002C1EE3" w:rsidP="002650B4">
      <w:pPr>
        <w:pStyle w:val="NoSpacing"/>
        <w:jc w:val="both"/>
        <w:rPr>
          <w:rFonts w:ascii="Times New Roman" w:hAnsi="Times New Roman" w:cs="Times New Roman"/>
          <w:color w:val="FF0000"/>
          <w:sz w:val="24"/>
          <w:szCs w:val="24"/>
        </w:rPr>
      </w:pPr>
    </w:p>
    <w:p w:rsidR="002C1EE3" w:rsidRDefault="002C1EE3" w:rsidP="002650B4">
      <w:pPr>
        <w:pStyle w:val="NoSpacing"/>
        <w:jc w:val="both"/>
        <w:rPr>
          <w:rFonts w:ascii="Times New Roman" w:hAnsi="Times New Roman" w:cs="Times New Roman"/>
          <w:color w:val="FF0000"/>
          <w:sz w:val="24"/>
          <w:szCs w:val="24"/>
        </w:rPr>
      </w:pPr>
    </w:p>
    <w:p w:rsidR="00712F4A" w:rsidRDefault="00712F4A" w:rsidP="002650B4">
      <w:pPr>
        <w:pStyle w:val="NoSpacing"/>
        <w:jc w:val="both"/>
        <w:rPr>
          <w:rFonts w:ascii="Times New Roman" w:hAnsi="Times New Roman" w:cs="Times New Roman"/>
          <w:color w:val="FF0000"/>
          <w:sz w:val="24"/>
          <w:szCs w:val="24"/>
        </w:rPr>
      </w:pPr>
    </w:p>
    <w:p w:rsidR="00AF3675" w:rsidRDefault="00EA3CB9" w:rsidP="002650B4">
      <w:pPr>
        <w:pStyle w:val="ListParagraph"/>
        <w:ind w:left="0"/>
        <w:jc w:val="both"/>
        <w:rPr>
          <w:b/>
          <w:bCs/>
          <w:sz w:val="24"/>
          <w:szCs w:val="24"/>
        </w:rPr>
      </w:pPr>
      <w:r>
        <w:rPr>
          <w:b/>
          <w:bCs/>
          <w:sz w:val="24"/>
          <w:szCs w:val="24"/>
        </w:rPr>
        <w:lastRenderedPageBreak/>
        <w:t>LIS-72</w:t>
      </w:r>
      <w:r w:rsidR="00D26FA3">
        <w:rPr>
          <w:b/>
          <w:bCs/>
          <w:sz w:val="24"/>
          <w:szCs w:val="24"/>
        </w:rPr>
        <w:t>5</w:t>
      </w:r>
      <w:r w:rsidR="00AF3675">
        <w:rPr>
          <w:b/>
          <w:bCs/>
          <w:sz w:val="24"/>
          <w:szCs w:val="24"/>
        </w:rPr>
        <w:t xml:space="preserve">: </w:t>
      </w:r>
      <w:r w:rsidR="00AF3675" w:rsidRPr="00F27881">
        <w:rPr>
          <w:b/>
          <w:bCs/>
          <w:sz w:val="24"/>
          <w:szCs w:val="24"/>
        </w:rPr>
        <w:t>Advanced Statistical Applicatio</w:t>
      </w:r>
      <w:r w:rsidR="00AF3675">
        <w:rPr>
          <w:b/>
          <w:bCs/>
          <w:sz w:val="24"/>
          <w:szCs w:val="24"/>
        </w:rPr>
        <w:t xml:space="preserve">n in LIS Research        </w:t>
      </w:r>
      <w:r w:rsidR="00AF3675" w:rsidRPr="002F1D35">
        <w:rPr>
          <w:b/>
          <w:bCs/>
          <w:sz w:val="24"/>
          <w:szCs w:val="24"/>
        </w:rPr>
        <w:t>(03 Credit Hrs.)</w:t>
      </w:r>
      <w:r w:rsidR="00AF3675" w:rsidRPr="00F27881">
        <w:rPr>
          <w:b/>
          <w:bCs/>
          <w:sz w:val="24"/>
          <w:szCs w:val="24"/>
        </w:rPr>
        <w:tab/>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4"/>
      </w:tblGrid>
      <w:tr w:rsidR="00AF3675" w:rsidRPr="00CF55FD">
        <w:tc>
          <w:tcPr>
            <w:tcW w:w="9576" w:type="dxa"/>
          </w:tcPr>
          <w:p w:rsidR="00AF3675" w:rsidRPr="00CF55FD" w:rsidRDefault="00AF3675" w:rsidP="00CF55FD">
            <w:pPr>
              <w:spacing w:before="100" w:beforeAutospacing="1" w:after="100" w:afterAutospacing="1" w:line="240" w:lineRule="auto"/>
              <w:jc w:val="both"/>
              <w:rPr>
                <w:rFonts w:ascii="Times New Roman" w:hAnsi="Times New Roman" w:cs="Times New Roman"/>
                <w:b/>
                <w:bCs/>
                <w:sz w:val="24"/>
                <w:szCs w:val="24"/>
              </w:rPr>
            </w:pPr>
            <w:r w:rsidRPr="00CF55FD">
              <w:rPr>
                <w:rFonts w:ascii="Times New Roman" w:hAnsi="Times New Roman" w:cs="Times New Roman"/>
                <w:b/>
                <w:bCs/>
                <w:sz w:val="24"/>
                <w:szCs w:val="24"/>
              </w:rPr>
              <w:t>OBJECTIVES OF THE COURSE</w:t>
            </w:r>
          </w:p>
        </w:tc>
      </w:tr>
      <w:tr w:rsidR="00AF3675" w:rsidRPr="00CF55FD">
        <w:tc>
          <w:tcPr>
            <w:tcW w:w="9576" w:type="dxa"/>
          </w:tcPr>
          <w:p w:rsidR="00AF3675" w:rsidRPr="00CF55FD" w:rsidRDefault="00AF3675" w:rsidP="00CF55FD">
            <w:pPr>
              <w:pStyle w:val="ListParagraph"/>
              <w:numPr>
                <w:ilvl w:val="0"/>
                <w:numId w:val="4"/>
              </w:numPr>
              <w:spacing w:after="0" w:line="240" w:lineRule="auto"/>
              <w:jc w:val="both"/>
              <w:rPr>
                <w:sz w:val="24"/>
                <w:szCs w:val="24"/>
              </w:rPr>
            </w:pPr>
            <w:r w:rsidRPr="00CF55FD">
              <w:rPr>
                <w:sz w:val="24"/>
                <w:szCs w:val="24"/>
              </w:rPr>
              <w:t>Students will be able to discuss and explain what is statistical application and how it is used in the field of LIS</w:t>
            </w:r>
          </w:p>
          <w:p w:rsidR="00AF3675" w:rsidRPr="00CF55FD" w:rsidRDefault="00AF3675" w:rsidP="00CF55FD">
            <w:pPr>
              <w:pStyle w:val="ListParagraph"/>
              <w:numPr>
                <w:ilvl w:val="0"/>
                <w:numId w:val="4"/>
              </w:numPr>
              <w:spacing w:after="0" w:line="240" w:lineRule="auto"/>
              <w:jc w:val="both"/>
              <w:rPr>
                <w:sz w:val="24"/>
                <w:szCs w:val="24"/>
              </w:rPr>
            </w:pPr>
            <w:r w:rsidRPr="00CF55FD">
              <w:rPr>
                <w:sz w:val="24"/>
                <w:szCs w:val="24"/>
              </w:rPr>
              <w:t>To participate in online discussion about any topic or subject using skills developed in this course</w:t>
            </w:r>
          </w:p>
          <w:p w:rsidR="00AF3675" w:rsidRPr="00CF55FD" w:rsidRDefault="00AF3675" w:rsidP="00CF55FD">
            <w:pPr>
              <w:pStyle w:val="ListParagraph"/>
              <w:numPr>
                <w:ilvl w:val="0"/>
                <w:numId w:val="4"/>
              </w:numPr>
              <w:spacing w:after="0" w:line="240" w:lineRule="auto"/>
              <w:jc w:val="both"/>
              <w:rPr>
                <w:sz w:val="24"/>
                <w:szCs w:val="24"/>
              </w:rPr>
            </w:pPr>
            <w:r w:rsidRPr="00CF55FD">
              <w:rPr>
                <w:sz w:val="24"/>
                <w:szCs w:val="24"/>
              </w:rPr>
              <w:t xml:space="preserve">To understand the common statistical techniques and terminology used in studies that are presented in the popular journals </w:t>
            </w:r>
          </w:p>
          <w:p w:rsidR="00AF3675" w:rsidRPr="00CF55FD" w:rsidRDefault="00AF3675" w:rsidP="00CF55FD">
            <w:pPr>
              <w:pStyle w:val="ListParagraph"/>
              <w:numPr>
                <w:ilvl w:val="0"/>
                <w:numId w:val="4"/>
              </w:numPr>
              <w:spacing w:after="0" w:line="240" w:lineRule="auto"/>
              <w:jc w:val="both"/>
              <w:rPr>
                <w:sz w:val="24"/>
                <w:szCs w:val="24"/>
              </w:rPr>
            </w:pPr>
            <w:r w:rsidRPr="00CF55FD">
              <w:rPr>
                <w:sz w:val="24"/>
                <w:szCs w:val="24"/>
              </w:rPr>
              <w:t xml:space="preserve">Be able to use and understand the principal numeric and graphical techniques to display and summarize information related data </w:t>
            </w:r>
          </w:p>
          <w:p w:rsidR="00AF3675" w:rsidRPr="00CF55FD" w:rsidRDefault="00AF3675" w:rsidP="00CF55FD">
            <w:pPr>
              <w:pStyle w:val="ListParagraph"/>
              <w:numPr>
                <w:ilvl w:val="0"/>
                <w:numId w:val="4"/>
              </w:numPr>
              <w:spacing w:after="0" w:line="240" w:lineRule="auto"/>
              <w:jc w:val="both"/>
              <w:rPr>
                <w:sz w:val="24"/>
                <w:szCs w:val="24"/>
              </w:rPr>
            </w:pPr>
            <w:r w:rsidRPr="00CF55FD">
              <w:rPr>
                <w:sz w:val="24"/>
                <w:szCs w:val="24"/>
              </w:rPr>
              <w:t>Be familiar with the common probability distributions that are used in statistical inference</w:t>
            </w:r>
          </w:p>
        </w:tc>
      </w:tr>
    </w:tbl>
    <w:p w:rsidR="00AF3675" w:rsidRPr="0070433E" w:rsidRDefault="00AF3675" w:rsidP="002650B4">
      <w:pPr>
        <w:spacing w:before="100" w:beforeAutospacing="1" w:after="100" w:afterAutospacing="1" w:line="240" w:lineRule="auto"/>
        <w:jc w:val="both"/>
        <w:rPr>
          <w:rFonts w:ascii="Times New Roman" w:hAnsi="Times New Roman" w:cs="Times New Roman"/>
          <w:b/>
          <w:bCs/>
          <w:sz w:val="24"/>
          <w:szCs w:val="24"/>
          <w:u w:val="single"/>
        </w:rPr>
      </w:pPr>
      <w:r w:rsidRPr="0070433E">
        <w:rPr>
          <w:rFonts w:ascii="Times New Roman" w:hAnsi="Times New Roman" w:cs="Times New Roman"/>
          <w:b/>
          <w:bCs/>
          <w:sz w:val="24"/>
          <w:szCs w:val="24"/>
          <w:u w:val="single"/>
        </w:rPr>
        <w:t>Course Contents</w:t>
      </w:r>
    </w:p>
    <w:p w:rsidR="00AF3675" w:rsidRDefault="00AF3675" w:rsidP="002650B4">
      <w:pPr>
        <w:pStyle w:val="NoSpacing"/>
        <w:jc w:val="both"/>
      </w:pPr>
      <w:proofErr w:type="gramStart"/>
      <w:r>
        <w:t>Introduction to statistical methodology for data analysis.</w:t>
      </w:r>
      <w:proofErr w:type="gramEnd"/>
      <w:r>
        <w:t xml:space="preserve"> Application through working examples and computer assisted data analysis. Descriptive and inferential statistics including an introduction to statistics and research design frequency distribution. Visual display of data central tendency and variability sampling hypotheses testing t-test ANOVA correlation regression chi-square test, non- parametric test and an introduction </w:t>
      </w:r>
      <w:r w:rsidR="00574B3E">
        <w:t xml:space="preserve">to </w:t>
      </w:r>
      <w:r>
        <w:t>SPSS.</w:t>
      </w:r>
    </w:p>
    <w:p w:rsidR="00AF3675" w:rsidRDefault="00AF3675" w:rsidP="002650B4">
      <w:pPr>
        <w:pStyle w:val="NoSpacing"/>
        <w:jc w:val="both"/>
      </w:pPr>
    </w:p>
    <w:p w:rsidR="00AF3675" w:rsidRDefault="00AF3675" w:rsidP="002650B4">
      <w:pPr>
        <w:pStyle w:val="ListParagraph"/>
        <w:spacing w:line="240" w:lineRule="auto"/>
        <w:ind w:left="0"/>
        <w:jc w:val="both"/>
        <w:rPr>
          <w:b/>
          <w:bCs/>
          <w:sz w:val="24"/>
          <w:szCs w:val="24"/>
        </w:rPr>
      </w:pPr>
      <w:r>
        <w:rPr>
          <w:b/>
          <w:bCs/>
          <w:sz w:val="24"/>
          <w:szCs w:val="24"/>
        </w:rPr>
        <w:t>Suggested readings:</w:t>
      </w:r>
    </w:p>
    <w:p w:rsidR="0067689F" w:rsidRPr="00F60E78" w:rsidRDefault="0067689F" w:rsidP="004C5FCE">
      <w:pPr>
        <w:pStyle w:val="NoSpacing"/>
        <w:jc w:val="both"/>
        <w:rPr>
          <w:rFonts w:ascii="Times New Roman" w:eastAsia="Calibri" w:hAnsi="Times New Roman" w:cs="Times New Roman"/>
          <w:sz w:val="24"/>
          <w:szCs w:val="24"/>
        </w:rPr>
      </w:pPr>
      <w:proofErr w:type="gramStart"/>
      <w:r w:rsidRPr="00F60E78">
        <w:rPr>
          <w:rFonts w:ascii="Times New Roman" w:eastAsia="Calibri" w:hAnsi="Times New Roman" w:cs="Times New Roman"/>
          <w:sz w:val="24"/>
          <w:szCs w:val="24"/>
        </w:rPr>
        <w:t xml:space="preserve">Berenson, M., Levine, D., </w:t>
      </w:r>
      <w:proofErr w:type="spellStart"/>
      <w:r w:rsidRPr="00F60E78">
        <w:rPr>
          <w:rFonts w:ascii="Times New Roman" w:eastAsia="Calibri" w:hAnsi="Times New Roman" w:cs="Times New Roman"/>
          <w:sz w:val="24"/>
          <w:szCs w:val="24"/>
        </w:rPr>
        <w:t>Szabat</w:t>
      </w:r>
      <w:proofErr w:type="spellEnd"/>
      <w:r w:rsidRPr="00F60E78">
        <w:rPr>
          <w:rFonts w:ascii="Times New Roman" w:eastAsia="Calibri" w:hAnsi="Times New Roman" w:cs="Times New Roman"/>
          <w:sz w:val="24"/>
          <w:szCs w:val="24"/>
        </w:rPr>
        <w:t>, K. A.</w:t>
      </w:r>
      <w:r w:rsidR="00574B3E">
        <w:rPr>
          <w:rFonts w:ascii="Times New Roman" w:eastAsia="Calibri" w:hAnsi="Times New Roman" w:cs="Times New Roman"/>
          <w:sz w:val="24"/>
          <w:szCs w:val="24"/>
        </w:rPr>
        <w:t xml:space="preserve"> </w:t>
      </w:r>
      <w:r w:rsidR="004C5FCE">
        <w:rPr>
          <w:rFonts w:ascii="Times New Roman" w:eastAsia="Calibri" w:hAnsi="Times New Roman" w:cs="Times New Roman"/>
          <w:sz w:val="24"/>
          <w:szCs w:val="24"/>
        </w:rPr>
        <w:t>&amp;</w:t>
      </w:r>
      <w:r w:rsidRPr="00F60E78">
        <w:rPr>
          <w:rFonts w:ascii="Times New Roman" w:eastAsia="Calibri" w:hAnsi="Times New Roman" w:cs="Times New Roman"/>
          <w:sz w:val="24"/>
          <w:szCs w:val="24"/>
        </w:rPr>
        <w:t xml:space="preserve"> </w:t>
      </w:r>
      <w:proofErr w:type="spellStart"/>
      <w:r w:rsidRPr="00F60E78">
        <w:rPr>
          <w:rFonts w:ascii="Times New Roman" w:eastAsia="Calibri" w:hAnsi="Times New Roman" w:cs="Times New Roman"/>
          <w:sz w:val="24"/>
          <w:szCs w:val="24"/>
        </w:rPr>
        <w:t>Krehbiel</w:t>
      </w:r>
      <w:proofErr w:type="spellEnd"/>
      <w:r w:rsidRPr="00F60E78">
        <w:rPr>
          <w:rFonts w:ascii="Times New Roman" w:eastAsia="Calibri" w:hAnsi="Times New Roman" w:cs="Times New Roman"/>
          <w:sz w:val="24"/>
          <w:szCs w:val="24"/>
        </w:rPr>
        <w:t>, T. C. (2012).</w:t>
      </w:r>
      <w:proofErr w:type="gramEnd"/>
      <w:r w:rsidRPr="00F60E78">
        <w:rPr>
          <w:rFonts w:ascii="Times New Roman" w:eastAsia="Calibri" w:hAnsi="Times New Roman" w:cs="Times New Roman"/>
          <w:sz w:val="24"/>
          <w:szCs w:val="24"/>
        </w:rPr>
        <w:t> </w:t>
      </w:r>
      <w:r w:rsidRPr="00E006DF">
        <w:rPr>
          <w:rFonts w:ascii="Times New Roman" w:eastAsia="Calibri" w:hAnsi="Times New Roman" w:cs="Times New Roman"/>
          <w:i/>
          <w:sz w:val="24"/>
          <w:szCs w:val="24"/>
        </w:rPr>
        <w:t xml:space="preserve">Basic business statistics: </w:t>
      </w:r>
      <w:r w:rsidR="004C5FCE" w:rsidRPr="00E006DF">
        <w:rPr>
          <w:rFonts w:ascii="Times New Roman" w:eastAsia="Calibri" w:hAnsi="Times New Roman" w:cs="Times New Roman"/>
          <w:i/>
          <w:sz w:val="24"/>
          <w:szCs w:val="24"/>
        </w:rPr>
        <w:tab/>
      </w:r>
      <w:r w:rsidRPr="00E006DF">
        <w:rPr>
          <w:rFonts w:ascii="Times New Roman" w:eastAsia="Calibri" w:hAnsi="Times New Roman" w:cs="Times New Roman"/>
          <w:i/>
          <w:sz w:val="24"/>
          <w:szCs w:val="24"/>
        </w:rPr>
        <w:t>Concepts and applications.</w:t>
      </w:r>
      <w:r w:rsidR="004C5FCE">
        <w:rPr>
          <w:rFonts w:ascii="Times New Roman" w:eastAsia="Calibri" w:hAnsi="Times New Roman" w:cs="Times New Roman"/>
          <w:sz w:val="24"/>
          <w:szCs w:val="24"/>
        </w:rPr>
        <w:t xml:space="preserve"> London:</w:t>
      </w:r>
      <w:r w:rsidRPr="00F60E78">
        <w:rPr>
          <w:rFonts w:ascii="Times New Roman" w:eastAsia="Calibri" w:hAnsi="Times New Roman" w:cs="Times New Roman"/>
          <w:sz w:val="24"/>
          <w:szCs w:val="24"/>
        </w:rPr>
        <w:t xml:space="preserve"> Pearson Higher Education.</w:t>
      </w:r>
    </w:p>
    <w:p w:rsidR="00AF3675" w:rsidRPr="00F60E78" w:rsidRDefault="00AF3675" w:rsidP="004C5FCE">
      <w:pPr>
        <w:pStyle w:val="NoSpacing"/>
        <w:jc w:val="both"/>
        <w:rPr>
          <w:rFonts w:ascii="Times New Roman" w:eastAsia="Calibri" w:hAnsi="Times New Roman" w:cs="Times New Roman"/>
          <w:sz w:val="24"/>
          <w:szCs w:val="24"/>
        </w:rPr>
      </w:pPr>
      <w:proofErr w:type="spellStart"/>
      <w:r w:rsidRPr="00F60E78">
        <w:rPr>
          <w:rFonts w:ascii="Times New Roman" w:eastAsia="Calibri" w:hAnsi="Times New Roman" w:cs="Times New Roman"/>
          <w:sz w:val="24"/>
          <w:szCs w:val="24"/>
        </w:rPr>
        <w:t>Coakes</w:t>
      </w:r>
      <w:proofErr w:type="spellEnd"/>
      <w:r w:rsidRPr="00F60E78">
        <w:rPr>
          <w:rFonts w:ascii="Times New Roman" w:eastAsia="Calibri" w:hAnsi="Times New Roman" w:cs="Times New Roman"/>
          <w:sz w:val="24"/>
          <w:szCs w:val="24"/>
        </w:rPr>
        <w:t xml:space="preserve">, </w:t>
      </w:r>
      <w:hyperlink r:id="rId14" w:history="1">
        <w:r w:rsidRPr="00F60E78">
          <w:rPr>
            <w:rFonts w:ascii="Times New Roman" w:eastAsia="Calibri" w:hAnsi="Times New Roman" w:cs="Times New Roman"/>
            <w:sz w:val="24"/>
            <w:szCs w:val="24"/>
          </w:rPr>
          <w:t>S</w:t>
        </w:r>
        <w:r w:rsidR="004C5FCE">
          <w:rPr>
            <w:rFonts w:ascii="Times New Roman" w:eastAsia="Calibri" w:hAnsi="Times New Roman" w:cs="Times New Roman"/>
            <w:sz w:val="24"/>
            <w:szCs w:val="24"/>
          </w:rPr>
          <w:t>.</w:t>
        </w:r>
        <w:r w:rsidRPr="00F60E78">
          <w:rPr>
            <w:rFonts w:ascii="Times New Roman" w:eastAsia="Calibri" w:hAnsi="Times New Roman" w:cs="Times New Roman"/>
            <w:sz w:val="24"/>
            <w:szCs w:val="24"/>
          </w:rPr>
          <w:t xml:space="preserve"> J</w:t>
        </w:r>
      </w:hyperlink>
      <w:r w:rsidR="00574B3E">
        <w:rPr>
          <w:rFonts w:ascii="Times New Roman" w:eastAsia="Calibri" w:hAnsi="Times New Roman" w:cs="Times New Roman"/>
          <w:sz w:val="24"/>
          <w:szCs w:val="24"/>
        </w:rPr>
        <w:t xml:space="preserve">. </w:t>
      </w:r>
      <w:proofErr w:type="gramStart"/>
      <w:r w:rsidR="004C5FCE">
        <w:rPr>
          <w:rFonts w:ascii="Times New Roman" w:eastAsia="Calibri" w:hAnsi="Times New Roman" w:cs="Times New Roman"/>
          <w:sz w:val="24"/>
          <w:szCs w:val="24"/>
        </w:rPr>
        <w:t>&amp;</w:t>
      </w:r>
      <w:r w:rsidRPr="00F60E78">
        <w:rPr>
          <w:rFonts w:ascii="Times New Roman" w:eastAsia="Calibri" w:hAnsi="Times New Roman" w:cs="Times New Roman"/>
          <w:sz w:val="24"/>
          <w:szCs w:val="24"/>
        </w:rPr>
        <w:t xml:space="preserve"> </w:t>
      </w:r>
      <w:hyperlink r:id="rId15" w:history="1">
        <w:r w:rsidRPr="00F60E78">
          <w:rPr>
            <w:rFonts w:ascii="Times New Roman" w:eastAsia="Calibri" w:hAnsi="Times New Roman" w:cs="Times New Roman"/>
            <w:sz w:val="24"/>
            <w:szCs w:val="24"/>
          </w:rPr>
          <w:t xml:space="preserve"> </w:t>
        </w:r>
        <w:proofErr w:type="spellStart"/>
        <w:r w:rsidRPr="00F60E78">
          <w:rPr>
            <w:rFonts w:ascii="Times New Roman" w:eastAsia="Calibri" w:hAnsi="Times New Roman" w:cs="Times New Roman"/>
            <w:sz w:val="24"/>
            <w:szCs w:val="24"/>
          </w:rPr>
          <w:t>Ong</w:t>
        </w:r>
        <w:proofErr w:type="spellEnd"/>
      </w:hyperlink>
      <w:r w:rsidRPr="00F60E78">
        <w:rPr>
          <w:rFonts w:ascii="Times New Roman" w:eastAsia="Calibri" w:hAnsi="Times New Roman" w:cs="Times New Roman"/>
          <w:sz w:val="24"/>
          <w:szCs w:val="24"/>
        </w:rPr>
        <w:t>, C. (2010).</w:t>
      </w:r>
      <w:proofErr w:type="gramEnd"/>
      <w:r w:rsidRPr="00F60E78">
        <w:rPr>
          <w:rFonts w:ascii="Times New Roman" w:eastAsia="Calibri" w:hAnsi="Times New Roman" w:cs="Times New Roman"/>
          <w:sz w:val="24"/>
          <w:szCs w:val="24"/>
        </w:rPr>
        <w:t> </w:t>
      </w:r>
      <w:r w:rsidRPr="00E006DF">
        <w:rPr>
          <w:rFonts w:ascii="Times New Roman" w:eastAsia="Calibri" w:hAnsi="Times New Roman" w:cs="Times New Roman"/>
          <w:i/>
          <w:sz w:val="24"/>
          <w:szCs w:val="24"/>
        </w:rPr>
        <w:t xml:space="preserve">SPSS: Analysis without anguish using SPSS version 18.0 for </w:t>
      </w:r>
      <w:r w:rsidR="004C5FCE" w:rsidRPr="00E006DF">
        <w:rPr>
          <w:rFonts w:ascii="Times New Roman" w:eastAsia="Calibri" w:hAnsi="Times New Roman" w:cs="Times New Roman"/>
          <w:i/>
          <w:sz w:val="24"/>
          <w:szCs w:val="24"/>
        </w:rPr>
        <w:tab/>
      </w:r>
      <w:r w:rsidRPr="00E006DF">
        <w:rPr>
          <w:rFonts w:ascii="Times New Roman" w:eastAsia="Calibri" w:hAnsi="Times New Roman" w:cs="Times New Roman"/>
          <w:i/>
          <w:sz w:val="24"/>
          <w:szCs w:val="24"/>
        </w:rPr>
        <w:t>Windows</w:t>
      </w:r>
      <w:r w:rsidRPr="00F60E78">
        <w:rPr>
          <w:rFonts w:ascii="Times New Roman" w:eastAsia="Calibri" w:hAnsi="Times New Roman" w:cs="Times New Roman"/>
          <w:sz w:val="24"/>
          <w:szCs w:val="24"/>
        </w:rPr>
        <w:t xml:space="preserve">. </w:t>
      </w:r>
      <w:r w:rsidR="004C5FCE">
        <w:rPr>
          <w:rFonts w:ascii="Times New Roman" w:eastAsia="Calibri" w:hAnsi="Times New Roman" w:cs="Times New Roman"/>
          <w:sz w:val="24"/>
          <w:szCs w:val="24"/>
        </w:rPr>
        <w:t xml:space="preserve">New York: </w:t>
      </w:r>
      <w:r w:rsidRPr="00F60E78">
        <w:rPr>
          <w:rFonts w:ascii="Times New Roman" w:eastAsia="Calibri" w:hAnsi="Times New Roman" w:cs="Times New Roman"/>
          <w:sz w:val="24"/>
          <w:szCs w:val="24"/>
        </w:rPr>
        <w:t xml:space="preserve">John Wiley &amp; Sons, </w:t>
      </w:r>
      <w:proofErr w:type="gramStart"/>
      <w:r w:rsidRPr="00F60E78">
        <w:rPr>
          <w:rFonts w:ascii="Times New Roman" w:eastAsia="Calibri" w:hAnsi="Times New Roman" w:cs="Times New Roman"/>
          <w:sz w:val="24"/>
          <w:szCs w:val="24"/>
        </w:rPr>
        <w:t>Inc..</w:t>
      </w:r>
      <w:proofErr w:type="gramEnd"/>
    </w:p>
    <w:p w:rsidR="00E006DF" w:rsidRDefault="00AF3675" w:rsidP="004C5FCE">
      <w:pPr>
        <w:pStyle w:val="NoSpacing"/>
        <w:jc w:val="both"/>
        <w:rPr>
          <w:rFonts w:ascii="Times New Roman" w:eastAsia="Calibri" w:hAnsi="Times New Roman" w:cs="Times New Roman"/>
          <w:sz w:val="24"/>
          <w:szCs w:val="24"/>
        </w:rPr>
      </w:pPr>
      <w:proofErr w:type="spellStart"/>
      <w:r w:rsidRPr="00F60E78">
        <w:rPr>
          <w:rFonts w:ascii="Times New Roman" w:eastAsia="Calibri" w:hAnsi="Times New Roman" w:cs="Times New Roman"/>
          <w:sz w:val="24"/>
          <w:szCs w:val="24"/>
        </w:rPr>
        <w:t>Dattalo</w:t>
      </w:r>
      <w:proofErr w:type="spellEnd"/>
      <w:r w:rsidRPr="00F60E78">
        <w:rPr>
          <w:rFonts w:ascii="Times New Roman" w:eastAsia="Calibri" w:hAnsi="Times New Roman" w:cs="Times New Roman"/>
          <w:sz w:val="24"/>
          <w:szCs w:val="24"/>
        </w:rPr>
        <w:t>, P. (2008). </w:t>
      </w:r>
      <w:r w:rsidRPr="00E006DF">
        <w:rPr>
          <w:rFonts w:ascii="Times New Roman" w:eastAsia="Calibri" w:hAnsi="Times New Roman" w:cs="Times New Roman"/>
          <w:i/>
          <w:sz w:val="24"/>
          <w:szCs w:val="24"/>
        </w:rPr>
        <w:t>Determining sample size: Balancing power, precision, and practicality.</w:t>
      </w:r>
      <w:r w:rsidRPr="00F60E78">
        <w:rPr>
          <w:rFonts w:ascii="Times New Roman" w:eastAsia="Calibri" w:hAnsi="Times New Roman" w:cs="Times New Roman"/>
          <w:sz w:val="24"/>
          <w:szCs w:val="24"/>
        </w:rPr>
        <w:t xml:space="preserve"> </w:t>
      </w:r>
    </w:p>
    <w:p w:rsidR="00AF3675" w:rsidRPr="00F60E78" w:rsidRDefault="00E006DF" w:rsidP="004C5FCE">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C5FCE">
        <w:rPr>
          <w:rFonts w:ascii="Times New Roman" w:eastAsia="Calibri" w:hAnsi="Times New Roman" w:cs="Times New Roman"/>
          <w:sz w:val="24"/>
          <w:szCs w:val="24"/>
        </w:rPr>
        <w:t xml:space="preserve">Oxford: </w:t>
      </w:r>
      <w:r w:rsidR="00AF3675" w:rsidRPr="00F60E78">
        <w:rPr>
          <w:rFonts w:ascii="Times New Roman" w:eastAsia="Calibri" w:hAnsi="Times New Roman" w:cs="Times New Roman"/>
          <w:sz w:val="24"/>
          <w:szCs w:val="24"/>
        </w:rPr>
        <w:t>Oxford University Press.</w:t>
      </w:r>
    </w:p>
    <w:p w:rsidR="00E006DF" w:rsidRDefault="00AF3675" w:rsidP="00E006DF">
      <w:pPr>
        <w:pStyle w:val="NoSpacing"/>
        <w:rPr>
          <w:rFonts w:ascii="Times New Roman" w:eastAsia="Calibri" w:hAnsi="Times New Roman" w:cs="Times New Roman"/>
          <w:sz w:val="24"/>
          <w:szCs w:val="24"/>
        </w:rPr>
      </w:pPr>
      <w:r w:rsidRPr="00F60E78">
        <w:rPr>
          <w:rFonts w:ascii="Times New Roman" w:eastAsia="Calibri" w:hAnsi="Times New Roman" w:cs="Times New Roman"/>
          <w:sz w:val="24"/>
          <w:szCs w:val="24"/>
        </w:rPr>
        <w:t>Field, A. (2009). </w:t>
      </w:r>
      <w:proofErr w:type="gramStart"/>
      <w:r w:rsidRPr="00E006DF">
        <w:rPr>
          <w:rFonts w:ascii="Times New Roman" w:eastAsia="Calibri" w:hAnsi="Times New Roman" w:cs="Times New Roman"/>
          <w:i/>
          <w:sz w:val="24"/>
          <w:szCs w:val="24"/>
        </w:rPr>
        <w:t>Discovering statistics using SPSS.</w:t>
      </w:r>
      <w:proofErr w:type="gramEnd"/>
      <w:r w:rsidRPr="00E006DF">
        <w:rPr>
          <w:rFonts w:ascii="Times New Roman" w:eastAsia="Calibri" w:hAnsi="Times New Roman" w:cs="Times New Roman"/>
          <w:i/>
          <w:sz w:val="24"/>
          <w:szCs w:val="24"/>
        </w:rPr>
        <w:t xml:space="preserve"> </w:t>
      </w:r>
      <w:proofErr w:type="gramStart"/>
      <w:r w:rsidRPr="00E006DF">
        <w:rPr>
          <w:rFonts w:ascii="Times New Roman" w:eastAsia="Calibri" w:hAnsi="Times New Roman" w:cs="Times New Roman"/>
          <w:i/>
          <w:sz w:val="24"/>
          <w:szCs w:val="24"/>
        </w:rPr>
        <w:t>Sage publications.</w:t>
      </w:r>
      <w:proofErr w:type="gramEnd"/>
      <w:r w:rsidRPr="00F60E78">
        <w:rPr>
          <w:rFonts w:ascii="Times New Roman" w:eastAsia="Calibri" w:hAnsi="Times New Roman" w:cs="Times New Roman"/>
          <w:sz w:val="24"/>
          <w:szCs w:val="24"/>
        </w:rPr>
        <w:t xml:space="preserve"> London.</w:t>
      </w:r>
      <w:r w:rsidR="004C5FCE">
        <w:rPr>
          <w:rFonts w:ascii="Times New Roman" w:eastAsia="Calibri" w:hAnsi="Times New Roman" w:cs="Times New Roman"/>
          <w:sz w:val="24"/>
          <w:szCs w:val="24"/>
        </w:rPr>
        <w:t xml:space="preserve"> Sage </w:t>
      </w:r>
    </w:p>
    <w:p w:rsidR="00AF3675" w:rsidRPr="00F60E78" w:rsidRDefault="00E006DF" w:rsidP="00E006DF">
      <w:pPr>
        <w:pStyle w:val="No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004C5FCE">
        <w:rPr>
          <w:rFonts w:ascii="Times New Roman" w:eastAsia="Calibri" w:hAnsi="Times New Roman" w:cs="Times New Roman"/>
          <w:sz w:val="24"/>
          <w:szCs w:val="24"/>
        </w:rPr>
        <w:t>Publications.</w:t>
      </w:r>
      <w:proofErr w:type="gramEnd"/>
    </w:p>
    <w:p w:rsidR="00AF3675" w:rsidRPr="00F60E78" w:rsidRDefault="00AF3675" w:rsidP="004C5FCE">
      <w:pPr>
        <w:pStyle w:val="NoSpacing"/>
        <w:jc w:val="both"/>
        <w:rPr>
          <w:rFonts w:ascii="Times New Roman" w:eastAsia="Calibri" w:hAnsi="Times New Roman" w:cs="Times New Roman"/>
          <w:sz w:val="24"/>
          <w:szCs w:val="24"/>
        </w:rPr>
      </w:pPr>
      <w:r w:rsidRPr="00F60E78">
        <w:rPr>
          <w:rFonts w:ascii="Times New Roman" w:eastAsia="Calibri" w:hAnsi="Times New Roman" w:cs="Times New Roman"/>
          <w:sz w:val="24"/>
          <w:szCs w:val="24"/>
        </w:rPr>
        <w:t>Field A</w:t>
      </w:r>
      <w:r w:rsidR="004C5FCE">
        <w:rPr>
          <w:rFonts w:ascii="Times New Roman" w:eastAsia="Calibri" w:hAnsi="Times New Roman" w:cs="Times New Roman"/>
          <w:sz w:val="24"/>
          <w:szCs w:val="24"/>
        </w:rPr>
        <w:t>.</w:t>
      </w:r>
      <w:r w:rsidRPr="00F60E78">
        <w:rPr>
          <w:rFonts w:ascii="Times New Roman" w:eastAsia="Calibri" w:hAnsi="Times New Roman" w:cs="Times New Roman"/>
          <w:sz w:val="24"/>
          <w:szCs w:val="24"/>
        </w:rPr>
        <w:t xml:space="preserve"> (2013)</w:t>
      </w:r>
      <w:r w:rsidR="004C5FCE">
        <w:rPr>
          <w:rFonts w:ascii="Times New Roman" w:eastAsia="Calibri" w:hAnsi="Times New Roman" w:cs="Times New Roman"/>
          <w:sz w:val="24"/>
          <w:szCs w:val="24"/>
        </w:rPr>
        <w:t>.</w:t>
      </w:r>
      <w:r w:rsidRPr="00F60E78">
        <w:rPr>
          <w:rFonts w:ascii="Times New Roman" w:eastAsia="Calibri" w:hAnsi="Times New Roman" w:cs="Times New Roman"/>
          <w:sz w:val="24"/>
          <w:szCs w:val="24"/>
        </w:rPr>
        <w:t xml:space="preserve"> </w:t>
      </w:r>
      <w:proofErr w:type="gramStart"/>
      <w:r w:rsidRPr="00E006DF">
        <w:rPr>
          <w:rFonts w:ascii="Times New Roman" w:eastAsia="Calibri" w:hAnsi="Times New Roman" w:cs="Times New Roman"/>
          <w:i/>
          <w:sz w:val="24"/>
          <w:szCs w:val="24"/>
        </w:rPr>
        <w:t>Discovering statistics using IBM SPSS statistics.</w:t>
      </w:r>
      <w:proofErr w:type="gramEnd"/>
      <w:r w:rsidRPr="00F60E78">
        <w:rPr>
          <w:rFonts w:ascii="Times New Roman" w:eastAsia="Calibri" w:hAnsi="Times New Roman" w:cs="Times New Roman"/>
          <w:sz w:val="24"/>
          <w:szCs w:val="24"/>
        </w:rPr>
        <w:t xml:space="preserve"> </w:t>
      </w:r>
      <w:r w:rsidR="004C5FCE">
        <w:rPr>
          <w:rFonts w:ascii="Times New Roman" w:eastAsia="Calibri" w:hAnsi="Times New Roman" w:cs="Times New Roman"/>
          <w:sz w:val="24"/>
          <w:szCs w:val="24"/>
        </w:rPr>
        <w:t>London: S</w:t>
      </w:r>
      <w:r w:rsidRPr="00F60E78">
        <w:rPr>
          <w:rFonts w:ascii="Times New Roman" w:eastAsia="Calibri" w:hAnsi="Times New Roman" w:cs="Times New Roman"/>
          <w:sz w:val="24"/>
          <w:szCs w:val="24"/>
        </w:rPr>
        <w:t>age Publications.</w:t>
      </w:r>
    </w:p>
    <w:p w:rsidR="0067689F" w:rsidRPr="00F60E78" w:rsidRDefault="0067689F" w:rsidP="004C5FCE">
      <w:pPr>
        <w:pStyle w:val="NoSpacing"/>
        <w:jc w:val="both"/>
        <w:rPr>
          <w:rFonts w:ascii="Times New Roman" w:eastAsia="Calibri" w:hAnsi="Times New Roman" w:cs="Times New Roman"/>
          <w:sz w:val="24"/>
          <w:szCs w:val="24"/>
        </w:rPr>
      </w:pPr>
      <w:r w:rsidRPr="00F60E78">
        <w:rPr>
          <w:rFonts w:ascii="Times New Roman" w:eastAsia="Calibri" w:hAnsi="Times New Roman" w:cs="Times New Roman"/>
          <w:sz w:val="24"/>
          <w:szCs w:val="24"/>
        </w:rPr>
        <w:t>Harris, R. J. (2001). </w:t>
      </w:r>
      <w:proofErr w:type="gramStart"/>
      <w:r w:rsidRPr="00BD0795">
        <w:rPr>
          <w:rFonts w:ascii="Times New Roman" w:eastAsia="Calibri" w:hAnsi="Times New Roman" w:cs="Times New Roman"/>
          <w:i/>
          <w:sz w:val="24"/>
          <w:szCs w:val="24"/>
        </w:rPr>
        <w:t>A primer of multivariate statistics.</w:t>
      </w:r>
      <w:proofErr w:type="gramEnd"/>
      <w:r w:rsidRPr="00F60E78">
        <w:rPr>
          <w:rFonts w:ascii="Times New Roman" w:eastAsia="Calibri" w:hAnsi="Times New Roman" w:cs="Times New Roman"/>
          <w:sz w:val="24"/>
          <w:szCs w:val="24"/>
        </w:rPr>
        <w:t xml:space="preserve"> </w:t>
      </w:r>
      <w:r w:rsidR="004C5FCE">
        <w:rPr>
          <w:rFonts w:ascii="Times New Roman" w:eastAsia="Calibri" w:hAnsi="Times New Roman" w:cs="Times New Roman"/>
          <w:sz w:val="24"/>
          <w:szCs w:val="24"/>
        </w:rPr>
        <w:t xml:space="preserve">New York: </w:t>
      </w:r>
      <w:r w:rsidRPr="00F60E78">
        <w:rPr>
          <w:rFonts w:ascii="Times New Roman" w:eastAsia="Calibri" w:hAnsi="Times New Roman" w:cs="Times New Roman"/>
          <w:sz w:val="24"/>
          <w:szCs w:val="24"/>
        </w:rPr>
        <w:t>Psychology Press.</w:t>
      </w:r>
    </w:p>
    <w:p w:rsidR="00AF3675" w:rsidRPr="00F60E78" w:rsidRDefault="00AF3675" w:rsidP="004C5FCE">
      <w:pPr>
        <w:pStyle w:val="NoSpacing"/>
        <w:jc w:val="both"/>
        <w:rPr>
          <w:rFonts w:ascii="Times New Roman" w:eastAsia="Calibri" w:hAnsi="Times New Roman" w:cs="Times New Roman"/>
          <w:sz w:val="24"/>
          <w:szCs w:val="24"/>
        </w:rPr>
      </w:pPr>
      <w:r w:rsidRPr="00F60E78">
        <w:rPr>
          <w:rFonts w:ascii="Times New Roman" w:eastAsia="Calibri" w:hAnsi="Times New Roman" w:cs="Times New Roman"/>
          <w:sz w:val="24"/>
          <w:szCs w:val="24"/>
        </w:rPr>
        <w:t xml:space="preserve">Joseph, F., Black, W. C., </w:t>
      </w:r>
      <w:proofErr w:type="spellStart"/>
      <w:r w:rsidRPr="00F60E78">
        <w:rPr>
          <w:rFonts w:ascii="Times New Roman" w:eastAsia="Calibri" w:hAnsi="Times New Roman" w:cs="Times New Roman"/>
          <w:sz w:val="24"/>
          <w:szCs w:val="24"/>
        </w:rPr>
        <w:t>Babin</w:t>
      </w:r>
      <w:proofErr w:type="spellEnd"/>
      <w:r w:rsidRPr="00F60E78">
        <w:rPr>
          <w:rFonts w:ascii="Times New Roman" w:eastAsia="Calibri" w:hAnsi="Times New Roman" w:cs="Times New Roman"/>
          <w:sz w:val="24"/>
          <w:szCs w:val="24"/>
        </w:rPr>
        <w:t>, B. J.</w:t>
      </w:r>
      <w:r w:rsidR="00574B3E">
        <w:rPr>
          <w:rFonts w:ascii="Times New Roman" w:eastAsia="Calibri" w:hAnsi="Times New Roman" w:cs="Times New Roman"/>
          <w:sz w:val="24"/>
          <w:szCs w:val="24"/>
        </w:rPr>
        <w:t xml:space="preserve"> </w:t>
      </w:r>
      <w:r w:rsidR="004C5FCE">
        <w:rPr>
          <w:rFonts w:ascii="Times New Roman" w:eastAsia="Calibri" w:hAnsi="Times New Roman" w:cs="Times New Roman"/>
          <w:sz w:val="24"/>
          <w:szCs w:val="24"/>
        </w:rPr>
        <w:t>&amp;</w:t>
      </w:r>
      <w:r w:rsidRPr="00F60E78">
        <w:rPr>
          <w:rFonts w:ascii="Times New Roman" w:eastAsia="Calibri" w:hAnsi="Times New Roman" w:cs="Times New Roman"/>
          <w:sz w:val="24"/>
          <w:szCs w:val="24"/>
        </w:rPr>
        <w:t xml:space="preserve"> Anderson, R. E. (2010).</w:t>
      </w:r>
      <w:r w:rsidR="00BD0795">
        <w:rPr>
          <w:rFonts w:ascii="Times New Roman" w:eastAsia="Calibri" w:hAnsi="Times New Roman" w:cs="Times New Roman"/>
          <w:sz w:val="24"/>
          <w:szCs w:val="24"/>
        </w:rPr>
        <w:t xml:space="preserve"> </w:t>
      </w:r>
      <w:r w:rsidRPr="00BD0795">
        <w:rPr>
          <w:rFonts w:ascii="Times New Roman" w:eastAsia="Calibri" w:hAnsi="Times New Roman" w:cs="Times New Roman"/>
          <w:i/>
          <w:sz w:val="24"/>
          <w:szCs w:val="24"/>
        </w:rPr>
        <w:t xml:space="preserve">Multivariate data analysis: A </w:t>
      </w:r>
      <w:r w:rsidR="004C5FCE" w:rsidRPr="00BD0795">
        <w:rPr>
          <w:rFonts w:ascii="Times New Roman" w:eastAsia="Calibri" w:hAnsi="Times New Roman" w:cs="Times New Roman"/>
          <w:i/>
          <w:sz w:val="24"/>
          <w:szCs w:val="24"/>
        </w:rPr>
        <w:tab/>
      </w:r>
      <w:r w:rsidRPr="00BD0795">
        <w:rPr>
          <w:rFonts w:ascii="Times New Roman" w:eastAsia="Calibri" w:hAnsi="Times New Roman" w:cs="Times New Roman"/>
          <w:i/>
          <w:sz w:val="24"/>
          <w:szCs w:val="24"/>
        </w:rPr>
        <w:t>global perspective.</w:t>
      </w:r>
      <w:r w:rsidRPr="00F60E78">
        <w:rPr>
          <w:rFonts w:ascii="Times New Roman" w:eastAsia="Calibri" w:hAnsi="Times New Roman" w:cs="Times New Roman"/>
          <w:sz w:val="24"/>
          <w:szCs w:val="24"/>
        </w:rPr>
        <w:t xml:space="preserve"> </w:t>
      </w:r>
      <w:r w:rsidR="004C5FCE">
        <w:rPr>
          <w:rFonts w:ascii="Times New Roman" w:eastAsia="Calibri" w:hAnsi="Times New Roman" w:cs="Times New Roman"/>
          <w:sz w:val="24"/>
          <w:szCs w:val="24"/>
        </w:rPr>
        <w:t xml:space="preserve">London: </w:t>
      </w:r>
      <w:r w:rsidRPr="00F60E78">
        <w:rPr>
          <w:rFonts w:ascii="Times New Roman" w:eastAsia="Calibri" w:hAnsi="Times New Roman" w:cs="Times New Roman"/>
          <w:sz w:val="24"/>
          <w:szCs w:val="24"/>
        </w:rPr>
        <w:t>Pearson Education.</w:t>
      </w:r>
    </w:p>
    <w:p w:rsidR="00BD0795" w:rsidRDefault="00AF3675" w:rsidP="004C5FCE">
      <w:pPr>
        <w:pStyle w:val="NoSpacing"/>
        <w:jc w:val="both"/>
        <w:rPr>
          <w:rFonts w:ascii="Times New Roman" w:eastAsia="Calibri" w:hAnsi="Times New Roman" w:cs="Times New Roman"/>
          <w:sz w:val="24"/>
          <w:szCs w:val="24"/>
        </w:rPr>
      </w:pPr>
      <w:r w:rsidRPr="00F60E78">
        <w:rPr>
          <w:rFonts w:ascii="Times New Roman" w:eastAsia="Calibri" w:hAnsi="Times New Roman" w:cs="Times New Roman"/>
          <w:sz w:val="24"/>
          <w:szCs w:val="24"/>
        </w:rPr>
        <w:t xml:space="preserve">Levin R, I &amp; Rubin, D.S (2008) </w:t>
      </w:r>
      <w:r w:rsidRPr="00BD0795">
        <w:rPr>
          <w:rFonts w:ascii="Times New Roman" w:eastAsia="Calibri" w:hAnsi="Times New Roman" w:cs="Times New Roman"/>
          <w:i/>
          <w:sz w:val="24"/>
          <w:szCs w:val="24"/>
        </w:rPr>
        <w:t>Statistics for management.</w:t>
      </w:r>
      <w:r w:rsidRPr="00F60E78">
        <w:rPr>
          <w:rFonts w:ascii="Times New Roman" w:eastAsia="Calibri" w:hAnsi="Times New Roman" w:cs="Times New Roman"/>
          <w:sz w:val="24"/>
          <w:szCs w:val="24"/>
        </w:rPr>
        <w:t xml:space="preserve"> </w:t>
      </w:r>
      <w:r w:rsidR="00BD0795">
        <w:rPr>
          <w:rFonts w:ascii="Times New Roman" w:eastAsia="Calibri" w:hAnsi="Times New Roman" w:cs="Times New Roman"/>
          <w:sz w:val="24"/>
          <w:szCs w:val="24"/>
        </w:rPr>
        <w:t>(</w:t>
      </w:r>
      <w:r w:rsidRPr="00F60E78">
        <w:rPr>
          <w:rFonts w:ascii="Times New Roman" w:eastAsia="Calibri" w:hAnsi="Times New Roman" w:cs="Times New Roman"/>
          <w:sz w:val="24"/>
          <w:szCs w:val="24"/>
        </w:rPr>
        <w:t>7th.ed</w:t>
      </w:r>
      <w:r w:rsidR="004C5FCE">
        <w:rPr>
          <w:rFonts w:ascii="Times New Roman" w:eastAsia="Calibri" w:hAnsi="Times New Roman" w:cs="Times New Roman"/>
          <w:sz w:val="24"/>
          <w:szCs w:val="24"/>
        </w:rPr>
        <w:t>.</w:t>
      </w:r>
      <w:r w:rsidR="00BD0795">
        <w:rPr>
          <w:rFonts w:ascii="Times New Roman" w:eastAsia="Calibri" w:hAnsi="Times New Roman" w:cs="Times New Roman"/>
          <w:sz w:val="24"/>
          <w:szCs w:val="24"/>
        </w:rPr>
        <w:t>).</w:t>
      </w:r>
      <w:r w:rsidRPr="00F60E78">
        <w:rPr>
          <w:rFonts w:ascii="Times New Roman" w:eastAsia="Calibri" w:hAnsi="Times New Roman" w:cs="Times New Roman"/>
          <w:sz w:val="24"/>
          <w:szCs w:val="24"/>
        </w:rPr>
        <w:t xml:space="preserve"> </w:t>
      </w:r>
      <w:r w:rsidR="004C5FCE">
        <w:rPr>
          <w:rFonts w:ascii="Times New Roman" w:eastAsia="Calibri" w:hAnsi="Times New Roman" w:cs="Times New Roman"/>
          <w:sz w:val="24"/>
          <w:szCs w:val="24"/>
        </w:rPr>
        <w:t xml:space="preserve">New York: </w:t>
      </w:r>
      <w:r w:rsidRPr="00F60E78">
        <w:rPr>
          <w:rFonts w:ascii="Times New Roman" w:eastAsia="Calibri" w:hAnsi="Times New Roman" w:cs="Times New Roman"/>
          <w:sz w:val="24"/>
          <w:szCs w:val="24"/>
        </w:rPr>
        <w:t xml:space="preserve">Dorling </w:t>
      </w:r>
    </w:p>
    <w:p w:rsidR="00AF3675" w:rsidRPr="00F60E78" w:rsidRDefault="00BD0795" w:rsidP="004C5FCE">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F3675" w:rsidRPr="00F60E78">
        <w:rPr>
          <w:rFonts w:ascii="Times New Roman" w:eastAsia="Calibri" w:hAnsi="Times New Roman" w:cs="Times New Roman"/>
          <w:sz w:val="24"/>
          <w:szCs w:val="24"/>
        </w:rPr>
        <w:t xml:space="preserve">Kindersley </w:t>
      </w:r>
      <w:proofErr w:type="spellStart"/>
      <w:r w:rsidR="00AF3675" w:rsidRPr="00F60E78">
        <w:rPr>
          <w:rFonts w:ascii="Times New Roman" w:eastAsia="Calibri" w:hAnsi="Times New Roman" w:cs="Times New Roman"/>
          <w:sz w:val="24"/>
          <w:szCs w:val="24"/>
        </w:rPr>
        <w:t>Pvt</w:t>
      </w:r>
      <w:proofErr w:type="spellEnd"/>
      <w:r w:rsidR="00AF3675" w:rsidRPr="00F60E78">
        <w:rPr>
          <w:rFonts w:ascii="Times New Roman" w:eastAsia="Calibri" w:hAnsi="Times New Roman" w:cs="Times New Roman"/>
          <w:sz w:val="24"/>
          <w:szCs w:val="24"/>
        </w:rPr>
        <w:t xml:space="preserve"> </w:t>
      </w:r>
      <w:proofErr w:type="gramStart"/>
      <w:r w:rsidR="00AF3675" w:rsidRPr="00F60E78">
        <w:rPr>
          <w:rFonts w:ascii="Times New Roman" w:eastAsia="Calibri" w:hAnsi="Times New Roman" w:cs="Times New Roman"/>
          <w:sz w:val="24"/>
          <w:szCs w:val="24"/>
        </w:rPr>
        <w:t>Ltd .</w:t>
      </w:r>
      <w:proofErr w:type="gramEnd"/>
    </w:p>
    <w:p w:rsidR="00AF3675" w:rsidRPr="00F60E78" w:rsidRDefault="00574B3E" w:rsidP="004C5FCE">
      <w:pPr>
        <w:pStyle w:val="NoSpacing"/>
        <w:jc w:val="both"/>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Orme</w:t>
      </w:r>
      <w:proofErr w:type="spellEnd"/>
      <w:r>
        <w:rPr>
          <w:rFonts w:ascii="Times New Roman" w:eastAsia="Calibri" w:hAnsi="Times New Roman" w:cs="Times New Roman"/>
          <w:sz w:val="24"/>
          <w:szCs w:val="24"/>
        </w:rPr>
        <w:t xml:space="preserve">, J. G. </w:t>
      </w:r>
      <w:r w:rsidR="004C5FCE">
        <w:rPr>
          <w:rFonts w:ascii="Times New Roman" w:eastAsia="Calibri" w:hAnsi="Times New Roman" w:cs="Times New Roman"/>
          <w:sz w:val="24"/>
          <w:szCs w:val="24"/>
        </w:rPr>
        <w:t>&amp;</w:t>
      </w:r>
      <w:r w:rsidR="00AF3675" w:rsidRPr="00F60E78">
        <w:rPr>
          <w:rFonts w:ascii="Times New Roman" w:eastAsia="Calibri" w:hAnsi="Times New Roman" w:cs="Times New Roman"/>
          <w:sz w:val="24"/>
          <w:szCs w:val="24"/>
        </w:rPr>
        <w:t xml:space="preserve"> Combs-</w:t>
      </w:r>
      <w:proofErr w:type="spellStart"/>
      <w:r w:rsidR="00AF3675" w:rsidRPr="00F60E78">
        <w:rPr>
          <w:rFonts w:ascii="Times New Roman" w:eastAsia="Calibri" w:hAnsi="Times New Roman" w:cs="Times New Roman"/>
          <w:sz w:val="24"/>
          <w:szCs w:val="24"/>
        </w:rPr>
        <w:t>Orme</w:t>
      </w:r>
      <w:proofErr w:type="spellEnd"/>
      <w:r w:rsidR="00AF3675" w:rsidRPr="00F60E78">
        <w:rPr>
          <w:rFonts w:ascii="Times New Roman" w:eastAsia="Calibri" w:hAnsi="Times New Roman" w:cs="Times New Roman"/>
          <w:sz w:val="24"/>
          <w:szCs w:val="24"/>
        </w:rPr>
        <w:t>, T. (2009).</w:t>
      </w:r>
      <w:proofErr w:type="gramEnd"/>
      <w:r w:rsidR="00AF3675" w:rsidRPr="00F60E78">
        <w:rPr>
          <w:rFonts w:ascii="Times New Roman" w:eastAsia="Calibri" w:hAnsi="Times New Roman" w:cs="Times New Roman"/>
          <w:sz w:val="24"/>
          <w:szCs w:val="24"/>
        </w:rPr>
        <w:t> </w:t>
      </w:r>
      <w:r w:rsidR="00AF3675" w:rsidRPr="00BD0795">
        <w:rPr>
          <w:rFonts w:ascii="Times New Roman" w:eastAsia="Calibri" w:hAnsi="Times New Roman" w:cs="Times New Roman"/>
          <w:i/>
          <w:sz w:val="24"/>
          <w:szCs w:val="24"/>
        </w:rPr>
        <w:t xml:space="preserve">Multiple </w:t>
      </w:r>
      <w:proofErr w:type="gramStart"/>
      <w:r w:rsidR="00AF3675" w:rsidRPr="00BD0795">
        <w:rPr>
          <w:rFonts w:ascii="Times New Roman" w:eastAsia="Calibri" w:hAnsi="Times New Roman" w:cs="Times New Roman"/>
          <w:i/>
          <w:sz w:val="24"/>
          <w:szCs w:val="24"/>
        </w:rPr>
        <w:t>regression</w:t>
      </w:r>
      <w:proofErr w:type="gramEnd"/>
      <w:r w:rsidR="00AF3675" w:rsidRPr="00BD0795">
        <w:rPr>
          <w:rFonts w:ascii="Times New Roman" w:eastAsia="Calibri" w:hAnsi="Times New Roman" w:cs="Times New Roman"/>
          <w:i/>
          <w:sz w:val="24"/>
          <w:szCs w:val="24"/>
        </w:rPr>
        <w:t xml:space="preserve"> with discrete dependent variables.</w:t>
      </w:r>
      <w:r w:rsidR="00AF3675" w:rsidRPr="00F60E78">
        <w:rPr>
          <w:rFonts w:ascii="Times New Roman" w:eastAsia="Calibri" w:hAnsi="Times New Roman" w:cs="Times New Roman"/>
          <w:sz w:val="24"/>
          <w:szCs w:val="24"/>
        </w:rPr>
        <w:t xml:space="preserve"> </w:t>
      </w:r>
      <w:r w:rsidR="004C5FCE">
        <w:rPr>
          <w:rFonts w:ascii="Times New Roman" w:eastAsia="Calibri" w:hAnsi="Times New Roman" w:cs="Times New Roman"/>
          <w:sz w:val="24"/>
          <w:szCs w:val="24"/>
        </w:rPr>
        <w:tab/>
        <w:t xml:space="preserve">Oxford: </w:t>
      </w:r>
      <w:r w:rsidR="00AF3675" w:rsidRPr="00F60E78">
        <w:rPr>
          <w:rFonts w:ascii="Times New Roman" w:eastAsia="Calibri" w:hAnsi="Times New Roman" w:cs="Times New Roman"/>
          <w:sz w:val="24"/>
          <w:szCs w:val="24"/>
        </w:rPr>
        <w:t>Oxford University Press.</w:t>
      </w:r>
    </w:p>
    <w:p w:rsidR="00AF3675" w:rsidRDefault="00AF3675" w:rsidP="004C5FCE">
      <w:pPr>
        <w:pStyle w:val="NoSpacing"/>
        <w:jc w:val="both"/>
        <w:rPr>
          <w:rFonts w:ascii="Times New Roman" w:eastAsia="Calibri" w:hAnsi="Times New Roman" w:cs="Times New Roman"/>
          <w:sz w:val="24"/>
          <w:szCs w:val="24"/>
        </w:rPr>
      </w:pPr>
      <w:proofErr w:type="spellStart"/>
      <w:r w:rsidRPr="00F60E78">
        <w:rPr>
          <w:rFonts w:ascii="Times New Roman" w:eastAsia="Calibri" w:hAnsi="Times New Roman" w:cs="Times New Roman"/>
          <w:sz w:val="24"/>
          <w:szCs w:val="24"/>
        </w:rPr>
        <w:t>Pallant</w:t>
      </w:r>
      <w:proofErr w:type="spellEnd"/>
      <w:r w:rsidRPr="00F60E78">
        <w:rPr>
          <w:rFonts w:ascii="Times New Roman" w:eastAsia="Calibri" w:hAnsi="Times New Roman" w:cs="Times New Roman"/>
          <w:sz w:val="24"/>
          <w:szCs w:val="24"/>
        </w:rPr>
        <w:t xml:space="preserve">, J. (2013). </w:t>
      </w:r>
      <w:r w:rsidRPr="00BD0795">
        <w:rPr>
          <w:rFonts w:ascii="Times New Roman" w:eastAsia="Calibri" w:hAnsi="Times New Roman" w:cs="Times New Roman"/>
          <w:i/>
          <w:sz w:val="24"/>
          <w:szCs w:val="24"/>
        </w:rPr>
        <w:t>A step by step guide to data analysis using IBM SPSS: survival manual.</w:t>
      </w:r>
      <w:r w:rsidR="004C5FCE">
        <w:rPr>
          <w:rFonts w:ascii="Times New Roman" w:eastAsia="Calibri" w:hAnsi="Times New Roman" w:cs="Times New Roman"/>
          <w:sz w:val="24"/>
          <w:szCs w:val="24"/>
        </w:rPr>
        <w:t xml:space="preserve"> New </w:t>
      </w:r>
      <w:r w:rsidR="004C5FCE">
        <w:rPr>
          <w:rFonts w:ascii="Times New Roman" w:eastAsia="Calibri" w:hAnsi="Times New Roman" w:cs="Times New Roman"/>
          <w:sz w:val="24"/>
          <w:szCs w:val="24"/>
        </w:rPr>
        <w:tab/>
        <w:t>York: John Willey.</w:t>
      </w:r>
    </w:p>
    <w:p w:rsidR="00AC6925" w:rsidRDefault="00AC6925" w:rsidP="004C5FCE">
      <w:pPr>
        <w:pStyle w:val="NoSpacing"/>
        <w:jc w:val="both"/>
        <w:rPr>
          <w:rFonts w:ascii="Times New Roman" w:eastAsia="Calibri" w:hAnsi="Times New Roman" w:cs="Times New Roman"/>
          <w:sz w:val="24"/>
          <w:szCs w:val="24"/>
        </w:rPr>
      </w:pPr>
    </w:p>
    <w:p w:rsidR="002406A4" w:rsidRDefault="002406A4" w:rsidP="004C5FCE">
      <w:pPr>
        <w:pStyle w:val="NoSpacing"/>
        <w:jc w:val="both"/>
        <w:rPr>
          <w:rFonts w:ascii="Times New Roman" w:eastAsia="Calibri" w:hAnsi="Times New Roman" w:cs="Times New Roman"/>
          <w:sz w:val="24"/>
          <w:szCs w:val="24"/>
        </w:rPr>
      </w:pPr>
    </w:p>
    <w:p w:rsidR="002406A4" w:rsidRDefault="002406A4" w:rsidP="007A22C1">
      <w:pPr>
        <w:spacing w:after="0" w:line="240" w:lineRule="auto"/>
        <w:rPr>
          <w:rFonts w:ascii="Times New Roman" w:hAnsi="Times New Roman" w:cs="Times New Roman"/>
          <w:sz w:val="24"/>
          <w:szCs w:val="24"/>
        </w:rPr>
      </w:pPr>
      <w:r w:rsidRPr="00E074DF">
        <w:rPr>
          <w:rFonts w:ascii="Times New Roman" w:hAnsi="Times New Roman" w:cs="Times New Roman"/>
          <w:b/>
          <w:sz w:val="24"/>
          <w:szCs w:val="24"/>
        </w:rPr>
        <w:t>Note: -</w:t>
      </w:r>
      <w:r>
        <w:rPr>
          <w:rFonts w:ascii="Times New Roman" w:hAnsi="Times New Roman" w:cs="Times New Roman"/>
          <w:sz w:val="24"/>
          <w:szCs w:val="24"/>
        </w:rPr>
        <w:t xml:space="preserve"> Teacher may suggest </w:t>
      </w:r>
      <w:r w:rsidRPr="00DA6FBB">
        <w:rPr>
          <w:rFonts w:ascii="Times New Roman" w:hAnsi="Times New Roman" w:cs="Times New Roman"/>
          <w:sz w:val="24"/>
          <w:szCs w:val="24"/>
        </w:rPr>
        <w:t xml:space="preserve">books, journals and websites where necessary. </w:t>
      </w:r>
    </w:p>
    <w:p w:rsidR="002D1D6C" w:rsidRDefault="002D1D6C" w:rsidP="007A22C1">
      <w:pPr>
        <w:spacing w:after="0" w:line="240" w:lineRule="auto"/>
        <w:rPr>
          <w:rFonts w:ascii="Times New Roman" w:hAnsi="Times New Roman" w:cs="Times New Roman"/>
          <w:sz w:val="24"/>
          <w:szCs w:val="24"/>
        </w:rPr>
      </w:pPr>
    </w:p>
    <w:p w:rsidR="002D1D6C" w:rsidRDefault="002D1D6C" w:rsidP="002D1D6C">
      <w:pPr>
        <w:pStyle w:val="ListParagraph"/>
        <w:ind w:left="0"/>
        <w:jc w:val="both"/>
        <w:rPr>
          <w:b/>
          <w:bCs/>
          <w:sz w:val="24"/>
          <w:szCs w:val="24"/>
        </w:rPr>
      </w:pPr>
      <w:r>
        <w:rPr>
          <w:b/>
          <w:bCs/>
          <w:sz w:val="24"/>
          <w:szCs w:val="24"/>
        </w:rPr>
        <w:lastRenderedPageBreak/>
        <w:t>LIS-</w:t>
      </w:r>
      <w:r w:rsidR="00B96765">
        <w:rPr>
          <w:b/>
          <w:bCs/>
          <w:sz w:val="24"/>
          <w:szCs w:val="24"/>
        </w:rPr>
        <w:t>726</w:t>
      </w:r>
      <w:r>
        <w:rPr>
          <w:b/>
          <w:bCs/>
          <w:sz w:val="24"/>
          <w:szCs w:val="24"/>
        </w:rPr>
        <w:t xml:space="preserve">: </w:t>
      </w:r>
      <w:r w:rsidR="00B96765">
        <w:rPr>
          <w:b/>
          <w:bCs/>
          <w:sz w:val="24"/>
          <w:szCs w:val="24"/>
        </w:rPr>
        <w:t xml:space="preserve">Archive Management and Preservation </w:t>
      </w:r>
      <w:r>
        <w:rPr>
          <w:b/>
          <w:bCs/>
          <w:sz w:val="24"/>
          <w:szCs w:val="24"/>
        </w:rPr>
        <w:t xml:space="preserve">        </w:t>
      </w:r>
      <w:r w:rsidRPr="002F1D35">
        <w:rPr>
          <w:b/>
          <w:bCs/>
          <w:sz w:val="24"/>
          <w:szCs w:val="24"/>
        </w:rPr>
        <w:t>(03 Credit Hrs.)</w:t>
      </w:r>
      <w:r w:rsidRPr="00F27881">
        <w:rPr>
          <w:b/>
          <w:bCs/>
          <w:sz w:val="24"/>
          <w:szCs w:val="24"/>
        </w:rPr>
        <w:tab/>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4"/>
      </w:tblGrid>
      <w:tr w:rsidR="002D1D6C" w:rsidRPr="00CF55FD" w:rsidTr="001B66F3">
        <w:tc>
          <w:tcPr>
            <w:tcW w:w="9576" w:type="dxa"/>
          </w:tcPr>
          <w:p w:rsidR="002D1D6C" w:rsidRPr="00CF55FD" w:rsidRDefault="002D1D6C" w:rsidP="001B66F3">
            <w:pPr>
              <w:spacing w:before="100" w:beforeAutospacing="1" w:after="100" w:afterAutospacing="1" w:line="240" w:lineRule="auto"/>
              <w:jc w:val="both"/>
              <w:rPr>
                <w:rFonts w:ascii="Times New Roman" w:hAnsi="Times New Roman" w:cs="Times New Roman"/>
                <w:b/>
                <w:bCs/>
                <w:sz w:val="24"/>
                <w:szCs w:val="24"/>
              </w:rPr>
            </w:pPr>
            <w:r w:rsidRPr="00CF55FD">
              <w:rPr>
                <w:rFonts w:ascii="Times New Roman" w:hAnsi="Times New Roman" w:cs="Times New Roman"/>
                <w:b/>
                <w:bCs/>
                <w:sz w:val="24"/>
                <w:szCs w:val="24"/>
              </w:rPr>
              <w:t>OBJECTIVES OF THE COURSE</w:t>
            </w:r>
          </w:p>
        </w:tc>
      </w:tr>
      <w:tr w:rsidR="002D1D6C" w:rsidRPr="00CF55FD" w:rsidTr="001B66F3">
        <w:tc>
          <w:tcPr>
            <w:tcW w:w="9576" w:type="dxa"/>
          </w:tcPr>
          <w:p w:rsidR="00EF4C18" w:rsidRDefault="00EF4C18" w:rsidP="001B66F3">
            <w:pPr>
              <w:pStyle w:val="ListParagraph"/>
              <w:numPr>
                <w:ilvl w:val="0"/>
                <w:numId w:val="4"/>
              </w:numPr>
              <w:spacing w:after="0" w:line="240" w:lineRule="auto"/>
              <w:jc w:val="both"/>
              <w:rPr>
                <w:sz w:val="24"/>
                <w:szCs w:val="24"/>
              </w:rPr>
            </w:pPr>
            <w:r>
              <w:rPr>
                <w:sz w:val="24"/>
                <w:szCs w:val="24"/>
              </w:rPr>
              <w:t>Students will be able to know about theoretical aspects of the subject</w:t>
            </w:r>
          </w:p>
          <w:p w:rsidR="00EF4C18" w:rsidRDefault="00EF4C18" w:rsidP="001B66F3">
            <w:pPr>
              <w:pStyle w:val="ListParagraph"/>
              <w:numPr>
                <w:ilvl w:val="0"/>
                <w:numId w:val="4"/>
              </w:numPr>
              <w:spacing w:after="0" w:line="240" w:lineRule="auto"/>
              <w:jc w:val="both"/>
              <w:rPr>
                <w:sz w:val="24"/>
                <w:szCs w:val="24"/>
              </w:rPr>
            </w:pPr>
            <w:r>
              <w:rPr>
                <w:sz w:val="24"/>
                <w:szCs w:val="24"/>
              </w:rPr>
              <w:t>To understand archives materials and its importance to the society</w:t>
            </w:r>
          </w:p>
          <w:p w:rsidR="00EF4C18" w:rsidRDefault="00EF4C18" w:rsidP="001B66F3">
            <w:pPr>
              <w:pStyle w:val="ListParagraph"/>
              <w:numPr>
                <w:ilvl w:val="0"/>
                <w:numId w:val="4"/>
              </w:numPr>
              <w:spacing w:after="0" w:line="240" w:lineRule="auto"/>
              <w:jc w:val="both"/>
              <w:rPr>
                <w:sz w:val="24"/>
                <w:szCs w:val="24"/>
              </w:rPr>
            </w:pPr>
            <w:r>
              <w:rPr>
                <w:sz w:val="24"/>
                <w:szCs w:val="24"/>
              </w:rPr>
              <w:t>To know the techniques of the management and use of archive material</w:t>
            </w:r>
          </w:p>
          <w:p w:rsidR="002D1D6C" w:rsidRPr="007718D0" w:rsidRDefault="00EF4C18" w:rsidP="007718D0">
            <w:pPr>
              <w:pStyle w:val="ListParagraph"/>
              <w:numPr>
                <w:ilvl w:val="0"/>
                <w:numId w:val="4"/>
              </w:numPr>
              <w:spacing w:after="0" w:line="240" w:lineRule="auto"/>
              <w:jc w:val="both"/>
              <w:rPr>
                <w:sz w:val="24"/>
                <w:szCs w:val="24"/>
              </w:rPr>
            </w:pPr>
            <w:r>
              <w:rPr>
                <w:sz w:val="24"/>
                <w:szCs w:val="24"/>
              </w:rPr>
              <w:t>And know how to preserve archive material for upcoming generation</w:t>
            </w:r>
          </w:p>
        </w:tc>
      </w:tr>
    </w:tbl>
    <w:p w:rsidR="002D1D6C" w:rsidRPr="0070433E" w:rsidRDefault="002D1D6C" w:rsidP="002D1D6C">
      <w:pPr>
        <w:spacing w:before="100" w:beforeAutospacing="1" w:after="100" w:afterAutospacing="1" w:line="240" w:lineRule="auto"/>
        <w:jc w:val="both"/>
        <w:rPr>
          <w:rFonts w:ascii="Times New Roman" w:hAnsi="Times New Roman" w:cs="Times New Roman"/>
          <w:b/>
          <w:bCs/>
          <w:sz w:val="24"/>
          <w:szCs w:val="24"/>
          <w:u w:val="single"/>
        </w:rPr>
      </w:pPr>
      <w:r w:rsidRPr="0070433E">
        <w:rPr>
          <w:rFonts w:ascii="Times New Roman" w:hAnsi="Times New Roman" w:cs="Times New Roman"/>
          <w:b/>
          <w:bCs/>
          <w:sz w:val="24"/>
          <w:szCs w:val="24"/>
          <w:u w:val="single"/>
        </w:rPr>
        <w:t>Course Contents</w:t>
      </w:r>
    </w:p>
    <w:p w:rsidR="002D1D6C" w:rsidRDefault="005F3CCA" w:rsidP="002D1D6C">
      <w:pPr>
        <w:pStyle w:val="NoSpacing"/>
        <w:jc w:val="both"/>
      </w:pPr>
      <w:proofErr w:type="gramStart"/>
      <w:r>
        <w:t>Definition of archives.</w:t>
      </w:r>
      <w:proofErr w:type="gramEnd"/>
      <w:r>
        <w:t xml:space="preserve"> </w:t>
      </w:r>
      <w:proofErr w:type="gramStart"/>
      <w:r>
        <w:t>Public and private documents.</w:t>
      </w:r>
      <w:proofErr w:type="gramEnd"/>
      <w:r>
        <w:t xml:space="preserve"> </w:t>
      </w:r>
      <w:proofErr w:type="gramStart"/>
      <w:r>
        <w:t>History and origin of archives.</w:t>
      </w:r>
      <w:proofErr w:type="gramEnd"/>
      <w:r>
        <w:t xml:space="preserve"> </w:t>
      </w:r>
      <w:proofErr w:type="gramStart"/>
      <w:r>
        <w:t>Primary division of archives.</w:t>
      </w:r>
      <w:proofErr w:type="gramEnd"/>
      <w:r>
        <w:t xml:space="preserve"> </w:t>
      </w:r>
      <w:proofErr w:type="gramStart"/>
      <w:r>
        <w:t>Historical criticism of archives.</w:t>
      </w:r>
      <w:proofErr w:type="gramEnd"/>
      <w:r>
        <w:t xml:space="preserve"> </w:t>
      </w:r>
      <w:proofErr w:type="gramStart"/>
      <w:r>
        <w:t>Moral defense of archives.</w:t>
      </w:r>
      <w:proofErr w:type="gramEnd"/>
      <w:r>
        <w:t xml:space="preserve"> Archives arrangement: its objects, principles, procedures. </w:t>
      </w:r>
      <w:proofErr w:type="gramStart"/>
      <w:r>
        <w:t>The role of archivist.</w:t>
      </w:r>
      <w:proofErr w:type="gramEnd"/>
      <w:r>
        <w:t xml:space="preserve"> </w:t>
      </w:r>
      <w:proofErr w:type="gramStart"/>
      <w:r>
        <w:t>Repository management.</w:t>
      </w:r>
      <w:proofErr w:type="gramEnd"/>
      <w:r>
        <w:t xml:space="preserve"> </w:t>
      </w:r>
      <w:proofErr w:type="gramStart"/>
      <w:r>
        <w:t>Acquisition, appraisal, scheduling, organization and description.</w:t>
      </w:r>
      <w:proofErr w:type="gramEnd"/>
      <w:r>
        <w:t xml:space="preserve"> </w:t>
      </w:r>
      <w:proofErr w:type="gramStart"/>
      <w:r>
        <w:t>Reference and outreach.</w:t>
      </w:r>
      <w:proofErr w:type="gramEnd"/>
      <w:r>
        <w:t xml:space="preserve"> </w:t>
      </w:r>
      <w:proofErr w:type="gramStart"/>
      <w:r>
        <w:t>Archival association.</w:t>
      </w:r>
      <w:proofErr w:type="gramEnd"/>
      <w:r>
        <w:t xml:space="preserve"> </w:t>
      </w:r>
    </w:p>
    <w:p w:rsidR="002D1D6C" w:rsidRDefault="002D1D6C" w:rsidP="002D1D6C">
      <w:pPr>
        <w:pStyle w:val="NoSpacing"/>
        <w:jc w:val="both"/>
      </w:pPr>
    </w:p>
    <w:p w:rsidR="001A2A9E" w:rsidRDefault="001A2A9E" w:rsidP="002D1D6C">
      <w:pPr>
        <w:pStyle w:val="NoSpacing"/>
        <w:jc w:val="both"/>
      </w:pPr>
    </w:p>
    <w:p w:rsidR="002D1D6C" w:rsidRDefault="002D1D6C" w:rsidP="002D1D6C">
      <w:pPr>
        <w:pStyle w:val="ListParagraph"/>
        <w:spacing w:line="240" w:lineRule="auto"/>
        <w:ind w:left="0"/>
        <w:jc w:val="both"/>
        <w:rPr>
          <w:b/>
          <w:bCs/>
          <w:sz w:val="24"/>
          <w:szCs w:val="24"/>
        </w:rPr>
      </w:pPr>
      <w:r>
        <w:rPr>
          <w:b/>
          <w:bCs/>
          <w:sz w:val="24"/>
          <w:szCs w:val="24"/>
        </w:rPr>
        <w:t>Suggested readings:</w:t>
      </w:r>
    </w:p>
    <w:p w:rsidR="002D1D6C" w:rsidRDefault="001A2A9E" w:rsidP="009F5E22">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Ashraf Ali. </w:t>
      </w:r>
      <w:r w:rsidR="002D1D6C" w:rsidRPr="00F60E78">
        <w:rPr>
          <w:rFonts w:ascii="Times New Roman" w:eastAsia="Calibri" w:hAnsi="Times New Roman" w:cs="Times New Roman"/>
          <w:sz w:val="24"/>
          <w:szCs w:val="24"/>
        </w:rPr>
        <w:t>(</w:t>
      </w:r>
      <w:r>
        <w:rPr>
          <w:rFonts w:ascii="Times New Roman" w:eastAsia="Calibri" w:hAnsi="Times New Roman" w:cs="Times New Roman"/>
          <w:sz w:val="24"/>
          <w:szCs w:val="24"/>
        </w:rPr>
        <w:t>1993</w:t>
      </w:r>
      <w:r w:rsidR="002D1D6C" w:rsidRPr="00F60E78">
        <w:rPr>
          <w:rFonts w:ascii="Times New Roman" w:eastAsia="Calibri" w:hAnsi="Times New Roman" w:cs="Times New Roman"/>
          <w:sz w:val="24"/>
          <w:szCs w:val="24"/>
        </w:rPr>
        <w:t>). </w:t>
      </w:r>
      <w:proofErr w:type="spellStart"/>
      <w:r>
        <w:rPr>
          <w:rFonts w:ascii="Times New Roman" w:eastAsia="Calibri" w:hAnsi="Times New Roman" w:cs="Times New Roman"/>
          <w:i/>
          <w:sz w:val="24"/>
          <w:szCs w:val="24"/>
        </w:rPr>
        <w:t>Tahafuz</w:t>
      </w:r>
      <w:proofErr w:type="spellEnd"/>
      <w:r>
        <w:rPr>
          <w:rFonts w:ascii="Times New Roman" w:eastAsia="Calibri" w:hAnsi="Times New Roman" w:cs="Times New Roman"/>
          <w:i/>
          <w:sz w:val="24"/>
          <w:szCs w:val="24"/>
        </w:rPr>
        <w:t>-e-</w:t>
      </w:r>
      <w:proofErr w:type="spellStart"/>
      <w:r>
        <w:rPr>
          <w:rFonts w:ascii="Times New Roman" w:eastAsia="Calibri" w:hAnsi="Times New Roman" w:cs="Times New Roman"/>
          <w:i/>
          <w:sz w:val="24"/>
          <w:szCs w:val="24"/>
        </w:rPr>
        <w:t>Dastavizat</w:t>
      </w:r>
      <w:proofErr w:type="spellEnd"/>
      <w:r>
        <w:rPr>
          <w:rFonts w:ascii="Times New Roman" w:eastAsia="Calibri" w:hAnsi="Times New Roman" w:cs="Times New Roman"/>
          <w:i/>
          <w:sz w:val="24"/>
          <w:szCs w:val="24"/>
        </w:rPr>
        <w:t xml:space="preserve"> </w:t>
      </w:r>
      <w:proofErr w:type="spellStart"/>
      <w:proofErr w:type="gramStart"/>
      <w:r>
        <w:rPr>
          <w:rFonts w:ascii="Times New Roman" w:eastAsia="Calibri" w:hAnsi="Times New Roman" w:cs="Times New Roman"/>
          <w:i/>
          <w:sz w:val="24"/>
          <w:szCs w:val="24"/>
        </w:rPr>
        <w:t>wa</w:t>
      </w:r>
      <w:proofErr w:type="spellEnd"/>
      <w:proofErr w:type="gram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kutub</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khana</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Islamabad</w:t>
      </w:r>
      <w:r w:rsidR="002D1D6C">
        <w:rPr>
          <w:rFonts w:ascii="Times New Roman" w:eastAsia="Calibri" w:hAnsi="Times New Roman" w:cs="Times New Roman"/>
          <w:sz w:val="24"/>
          <w:szCs w:val="24"/>
        </w:rPr>
        <w:t>:</w:t>
      </w:r>
      <w:r w:rsidR="002D1D6C" w:rsidRPr="00F60E78">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Muqtadara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Qaumi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Zuban</w:t>
      </w:r>
      <w:proofErr w:type="spellEnd"/>
      <w:r w:rsidR="002D1D6C" w:rsidRPr="00F60E78">
        <w:rPr>
          <w:rFonts w:ascii="Times New Roman" w:eastAsia="Calibri" w:hAnsi="Times New Roman" w:cs="Times New Roman"/>
          <w:sz w:val="24"/>
          <w:szCs w:val="24"/>
        </w:rPr>
        <w:t>.</w:t>
      </w:r>
    </w:p>
    <w:p w:rsidR="001A2A9E" w:rsidRDefault="001A2A9E" w:rsidP="009F5E22">
      <w:pPr>
        <w:pStyle w:val="NoSpacing"/>
        <w:jc w:val="both"/>
        <w:rPr>
          <w:rFonts w:ascii="Times New Roman" w:eastAsia="Calibri" w:hAnsi="Times New Roman" w:cs="Times New Roman"/>
          <w:sz w:val="24"/>
          <w:szCs w:val="24"/>
        </w:rPr>
      </w:pPr>
    </w:p>
    <w:p w:rsidR="009F5E22" w:rsidRDefault="00505B8F" w:rsidP="009F5E22">
      <w:pPr>
        <w:pStyle w:val="No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Ashraf Ali &amp; </w:t>
      </w:r>
      <w:proofErr w:type="spellStart"/>
      <w:r>
        <w:rPr>
          <w:rFonts w:ascii="Times New Roman" w:eastAsia="Calibri" w:hAnsi="Times New Roman" w:cs="Times New Roman"/>
          <w:sz w:val="24"/>
          <w:szCs w:val="24"/>
        </w:rPr>
        <w:t>Masood</w:t>
      </w:r>
      <w:proofErr w:type="spellEnd"/>
      <w:r>
        <w:rPr>
          <w:rFonts w:ascii="Times New Roman" w:eastAsia="Calibri" w:hAnsi="Times New Roman" w:cs="Times New Roman"/>
          <w:sz w:val="24"/>
          <w:szCs w:val="24"/>
        </w:rPr>
        <w:t xml:space="preserve"> Ahmad Khan</w:t>
      </w:r>
      <w:r w:rsidR="00165180">
        <w:rPr>
          <w:rFonts w:ascii="Times New Roman" w:eastAsia="Calibri" w:hAnsi="Times New Roman" w:cs="Times New Roman"/>
          <w:sz w:val="24"/>
          <w:szCs w:val="24"/>
        </w:rPr>
        <w:t xml:space="preserve"> (latest edition). </w:t>
      </w:r>
      <w:r w:rsidR="00165180">
        <w:rPr>
          <w:rFonts w:ascii="Times New Roman" w:eastAsia="Calibri" w:hAnsi="Times New Roman" w:cs="Times New Roman"/>
          <w:i/>
          <w:sz w:val="24"/>
          <w:szCs w:val="24"/>
        </w:rPr>
        <w:t xml:space="preserve">Conservation and Restoration of Archival </w:t>
      </w:r>
    </w:p>
    <w:p w:rsidR="00505B8F" w:rsidRDefault="009F5E22" w:rsidP="009F5E22">
      <w:pPr>
        <w:pStyle w:val="No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proofErr w:type="gramStart"/>
      <w:r w:rsidR="00165180">
        <w:rPr>
          <w:rFonts w:ascii="Times New Roman" w:eastAsia="Calibri" w:hAnsi="Times New Roman" w:cs="Times New Roman"/>
          <w:i/>
          <w:sz w:val="24"/>
          <w:szCs w:val="24"/>
        </w:rPr>
        <w:t>Material.</w:t>
      </w:r>
      <w:proofErr w:type="gramEnd"/>
      <w:r w:rsidR="00165180">
        <w:rPr>
          <w:rFonts w:ascii="Times New Roman" w:eastAsia="Calibri" w:hAnsi="Times New Roman" w:cs="Times New Roman"/>
          <w:sz w:val="24"/>
          <w:szCs w:val="24"/>
        </w:rPr>
        <w:t xml:space="preserve"> Islamabad: National </w:t>
      </w:r>
      <w:r w:rsidR="004A6F60">
        <w:rPr>
          <w:rFonts w:ascii="Times New Roman" w:eastAsia="Calibri" w:hAnsi="Times New Roman" w:cs="Times New Roman"/>
          <w:sz w:val="24"/>
          <w:szCs w:val="24"/>
        </w:rPr>
        <w:t>Archives</w:t>
      </w:r>
      <w:r w:rsidR="00165180">
        <w:rPr>
          <w:rFonts w:ascii="Times New Roman" w:eastAsia="Calibri" w:hAnsi="Times New Roman" w:cs="Times New Roman"/>
          <w:sz w:val="24"/>
          <w:szCs w:val="24"/>
        </w:rPr>
        <w:t xml:space="preserve"> of Pakistan </w:t>
      </w:r>
    </w:p>
    <w:p w:rsidR="00267719" w:rsidRDefault="00267719" w:rsidP="009F5E22">
      <w:pPr>
        <w:pStyle w:val="NoSpacing"/>
        <w:jc w:val="both"/>
        <w:rPr>
          <w:rFonts w:ascii="Times New Roman" w:eastAsia="Calibri" w:hAnsi="Times New Roman" w:cs="Times New Roman"/>
          <w:sz w:val="24"/>
          <w:szCs w:val="24"/>
        </w:rPr>
      </w:pPr>
    </w:p>
    <w:p w:rsidR="009F5E22" w:rsidRDefault="00267719" w:rsidP="009F5E22">
      <w:pPr>
        <w:pStyle w:val="NoSpacing"/>
        <w:jc w:val="both"/>
        <w:rPr>
          <w:rFonts w:ascii="Times New Roman" w:eastAsia="Calibri" w:hAnsi="Times New Roman" w:cs="Times New Roman"/>
          <w:i/>
          <w:sz w:val="24"/>
          <w:szCs w:val="24"/>
        </w:rPr>
      </w:pPr>
      <w:r>
        <w:rPr>
          <w:rFonts w:ascii="Times New Roman" w:eastAsia="Calibri" w:hAnsi="Times New Roman" w:cs="Times New Roman"/>
          <w:sz w:val="24"/>
          <w:szCs w:val="24"/>
        </w:rPr>
        <w:t>Chapman, Patricia</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latest edition) </w:t>
      </w:r>
      <w:r>
        <w:rPr>
          <w:rFonts w:ascii="Times New Roman" w:eastAsia="Calibri" w:hAnsi="Times New Roman" w:cs="Times New Roman"/>
          <w:i/>
          <w:sz w:val="24"/>
          <w:szCs w:val="24"/>
        </w:rPr>
        <w:t xml:space="preserve">Guidelines on preservation and conservation policies in he </w:t>
      </w:r>
    </w:p>
    <w:p w:rsidR="00267719" w:rsidRDefault="009F5E22" w:rsidP="009F5E22">
      <w:pPr>
        <w:pStyle w:val="No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proofErr w:type="gramStart"/>
      <w:r w:rsidR="00267719">
        <w:rPr>
          <w:rFonts w:ascii="Times New Roman" w:eastAsia="Calibri" w:hAnsi="Times New Roman" w:cs="Times New Roman"/>
          <w:i/>
          <w:sz w:val="24"/>
          <w:szCs w:val="24"/>
        </w:rPr>
        <w:t>archives</w:t>
      </w:r>
      <w:proofErr w:type="gramEnd"/>
      <w:r w:rsidR="00267719">
        <w:rPr>
          <w:rFonts w:ascii="Times New Roman" w:eastAsia="Calibri" w:hAnsi="Times New Roman" w:cs="Times New Roman"/>
          <w:i/>
          <w:sz w:val="24"/>
          <w:szCs w:val="24"/>
        </w:rPr>
        <w:t xml:space="preserve"> and libraries.</w:t>
      </w:r>
      <w:r w:rsidR="00267719">
        <w:rPr>
          <w:rFonts w:ascii="Times New Roman" w:eastAsia="Calibri" w:hAnsi="Times New Roman" w:cs="Times New Roman"/>
          <w:sz w:val="24"/>
          <w:szCs w:val="24"/>
        </w:rPr>
        <w:t xml:space="preserve"> Paris: UNESCO</w:t>
      </w:r>
    </w:p>
    <w:p w:rsidR="008A3CFF" w:rsidRDefault="008A3CFF" w:rsidP="009F5E22">
      <w:pPr>
        <w:pStyle w:val="NoSpacing"/>
        <w:jc w:val="both"/>
        <w:rPr>
          <w:rFonts w:ascii="Times New Roman" w:eastAsia="Calibri" w:hAnsi="Times New Roman" w:cs="Times New Roman"/>
          <w:sz w:val="24"/>
          <w:szCs w:val="24"/>
        </w:rPr>
      </w:pPr>
    </w:p>
    <w:p w:rsidR="009F5E22" w:rsidRDefault="008C5C1D" w:rsidP="009F5E22">
      <w:pPr>
        <w:pStyle w:val="NoSpacing"/>
        <w:jc w:val="both"/>
        <w:rPr>
          <w:rFonts w:ascii="Times New Roman" w:eastAsia="Calibri" w:hAnsi="Times New Roman" w:cs="Times New Roman"/>
          <w:i/>
          <w:sz w:val="24"/>
          <w:szCs w:val="24"/>
        </w:rPr>
      </w:pPr>
      <w:proofErr w:type="spellStart"/>
      <w:r>
        <w:rPr>
          <w:rFonts w:ascii="Times New Roman" w:eastAsia="Calibri" w:hAnsi="Times New Roman" w:cs="Times New Roman"/>
          <w:sz w:val="24"/>
          <w:szCs w:val="24"/>
        </w:rPr>
        <w:t>Petherbridge</w:t>
      </w:r>
      <w:proofErr w:type="spellEnd"/>
      <w:r>
        <w:rPr>
          <w:rFonts w:ascii="Times New Roman" w:eastAsia="Calibri" w:hAnsi="Times New Roman" w:cs="Times New Roman"/>
          <w:sz w:val="24"/>
          <w:szCs w:val="24"/>
        </w:rPr>
        <w:t>, G</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latest edition)</w:t>
      </w:r>
      <w:r w:rsidR="00053B9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Conservation of library and archives materials and the graphic </w:t>
      </w:r>
    </w:p>
    <w:p w:rsidR="008C5C1D" w:rsidRDefault="009F5E22" w:rsidP="009F5E22">
      <w:pPr>
        <w:pStyle w:val="No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proofErr w:type="gramStart"/>
      <w:r w:rsidR="008C5C1D">
        <w:rPr>
          <w:rFonts w:ascii="Times New Roman" w:eastAsia="Calibri" w:hAnsi="Times New Roman" w:cs="Times New Roman"/>
          <w:i/>
          <w:sz w:val="24"/>
          <w:szCs w:val="24"/>
        </w:rPr>
        <w:t>arts</w:t>
      </w:r>
      <w:proofErr w:type="gramEnd"/>
      <w:r w:rsidR="008C5C1D">
        <w:rPr>
          <w:rFonts w:ascii="Times New Roman" w:eastAsia="Calibri" w:hAnsi="Times New Roman" w:cs="Times New Roman"/>
          <w:i/>
          <w:sz w:val="24"/>
          <w:szCs w:val="24"/>
        </w:rPr>
        <w:t>.</w:t>
      </w:r>
      <w:r w:rsidR="008C5C1D">
        <w:rPr>
          <w:rFonts w:ascii="Times New Roman" w:eastAsia="Calibri" w:hAnsi="Times New Roman" w:cs="Times New Roman"/>
          <w:sz w:val="24"/>
          <w:szCs w:val="24"/>
        </w:rPr>
        <w:t xml:space="preserve"> Boston: </w:t>
      </w:r>
      <w:proofErr w:type="spellStart"/>
      <w:r w:rsidR="008C5C1D">
        <w:rPr>
          <w:rFonts w:ascii="Times New Roman" w:eastAsia="Calibri" w:hAnsi="Times New Roman" w:cs="Times New Roman"/>
          <w:sz w:val="24"/>
          <w:szCs w:val="24"/>
        </w:rPr>
        <w:t>Butterwoths</w:t>
      </w:r>
      <w:proofErr w:type="spellEnd"/>
    </w:p>
    <w:p w:rsidR="00243EDA" w:rsidRDefault="00243EDA" w:rsidP="009F5E22">
      <w:pPr>
        <w:pStyle w:val="NoSpacing"/>
        <w:jc w:val="both"/>
        <w:rPr>
          <w:rFonts w:ascii="Times New Roman" w:eastAsia="Calibri" w:hAnsi="Times New Roman" w:cs="Times New Roman"/>
          <w:sz w:val="24"/>
          <w:szCs w:val="24"/>
        </w:rPr>
      </w:pPr>
    </w:p>
    <w:p w:rsidR="009F5E22" w:rsidRDefault="00243EDA" w:rsidP="009F5E22">
      <w:pPr>
        <w:pStyle w:val="NoSpacing"/>
        <w:jc w:val="both"/>
        <w:rPr>
          <w:rFonts w:ascii="Times New Roman" w:eastAsia="Calibri" w:hAnsi="Times New Roman" w:cs="Times New Roman"/>
          <w:i/>
          <w:sz w:val="24"/>
          <w:szCs w:val="24"/>
        </w:rPr>
      </w:pPr>
      <w:proofErr w:type="spellStart"/>
      <w:r>
        <w:rPr>
          <w:rFonts w:ascii="Times New Roman" w:eastAsia="Calibri" w:hAnsi="Times New Roman" w:cs="Times New Roman"/>
          <w:sz w:val="24"/>
          <w:szCs w:val="24"/>
        </w:rPr>
        <w:t>Morow</w:t>
      </w:r>
      <w:proofErr w:type="spellEnd"/>
      <w:r>
        <w:rPr>
          <w:rFonts w:ascii="Times New Roman" w:eastAsia="Calibri" w:hAnsi="Times New Roman" w:cs="Times New Roman"/>
          <w:sz w:val="24"/>
          <w:szCs w:val="24"/>
        </w:rPr>
        <w:t>, C.C. (latest edition)</w:t>
      </w:r>
      <w:r w:rsidR="00EA0F14">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The preservation challenge: a guide to conserving library </w:t>
      </w:r>
    </w:p>
    <w:p w:rsidR="00243EDA" w:rsidRPr="00243EDA" w:rsidRDefault="009F5E22" w:rsidP="009F5E22">
      <w:pPr>
        <w:pStyle w:val="No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proofErr w:type="gramStart"/>
      <w:r w:rsidR="00243EDA">
        <w:rPr>
          <w:rFonts w:ascii="Times New Roman" w:eastAsia="Calibri" w:hAnsi="Times New Roman" w:cs="Times New Roman"/>
          <w:i/>
          <w:sz w:val="24"/>
          <w:szCs w:val="24"/>
        </w:rPr>
        <w:t>materials</w:t>
      </w:r>
      <w:proofErr w:type="gramEnd"/>
      <w:r w:rsidR="00243EDA">
        <w:rPr>
          <w:rFonts w:ascii="Times New Roman" w:eastAsia="Calibri" w:hAnsi="Times New Roman" w:cs="Times New Roman"/>
          <w:i/>
          <w:sz w:val="24"/>
          <w:szCs w:val="24"/>
        </w:rPr>
        <w:t>.</w:t>
      </w:r>
      <w:r w:rsidR="00243EDA">
        <w:rPr>
          <w:rFonts w:ascii="Times New Roman" w:eastAsia="Calibri" w:hAnsi="Times New Roman" w:cs="Times New Roman"/>
          <w:sz w:val="24"/>
          <w:szCs w:val="24"/>
        </w:rPr>
        <w:t xml:space="preserve"> White Plains: knowledge Industry Publication</w:t>
      </w:r>
    </w:p>
    <w:p w:rsidR="002D1D6C" w:rsidRDefault="002D1D6C" w:rsidP="009F5E22">
      <w:pPr>
        <w:pStyle w:val="NoSpacing"/>
        <w:jc w:val="both"/>
        <w:rPr>
          <w:rFonts w:ascii="Times New Roman" w:eastAsia="Calibri" w:hAnsi="Times New Roman" w:cs="Times New Roman"/>
          <w:sz w:val="24"/>
          <w:szCs w:val="24"/>
        </w:rPr>
      </w:pPr>
    </w:p>
    <w:p w:rsidR="009F5E22" w:rsidRDefault="00C709F9" w:rsidP="009F5E22">
      <w:pPr>
        <w:pStyle w:val="No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Harvey, Ross &amp; </w:t>
      </w:r>
      <w:proofErr w:type="spellStart"/>
      <w:r>
        <w:rPr>
          <w:rFonts w:ascii="Times New Roman" w:eastAsia="Calibri" w:hAnsi="Times New Roman" w:cs="Times New Roman"/>
          <w:sz w:val="24"/>
          <w:szCs w:val="24"/>
        </w:rPr>
        <w:t>Mahard</w:t>
      </w:r>
      <w:proofErr w:type="spellEnd"/>
      <w:r>
        <w:rPr>
          <w:rFonts w:ascii="Times New Roman" w:eastAsia="Calibri" w:hAnsi="Times New Roman" w:cs="Times New Roman"/>
          <w:sz w:val="24"/>
          <w:szCs w:val="24"/>
        </w:rPr>
        <w:t xml:space="preserve">, Martha R. (2014) </w:t>
      </w:r>
      <w:proofErr w:type="gramStart"/>
      <w:r>
        <w:rPr>
          <w:rFonts w:ascii="Times New Roman" w:eastAsia="Calibri" w:hAnsi="Times New Roman" w:cs="Times New Roman"/>
          <w:i/>
          <w:sz w:val="24"/>
          <w:szCs w:val="24"/>
        </w:rPr>
        <w:t>The</w:t>
      </w:r>
      <w:proofErr w:type="gramEnd"/>
      <w:r>
        <w:rPr>
          <w:rFonts w:ascii="Times New Roman" w:eastAsia="Calibri" w:hAnsi="Times New Roman" w:cs="Times New Roman"/>
          <w:i/>
          <w:sz w:val="24"/>
          <w:szCs w:val="24"/>
        </w:rPr>
        <w:t xml:space="preserve"> preservation management hand book: a 21</w:t>
      </w:r>
      <w:r w:rsidRPr="00C709F9">
        <w:rPr>
          <w:rFonts w:ascii="Times New Roman" w:eastAsia="Calibri" w:hAnsi="Times New Roman" w:cs="Times New Roman"/>
          <w:i/>
          <w:sz w:val="24"/>
          <w:szCs w:val="24"/>
          <w:vertAlign w:val="superscript"/>
        </w:rPr>
        <w:t>st</w:t>
      </w:r>
      <w:r>
        <w:rPr>
          <w:rFonts w:ascii="Times New Roman" w:eastAsia="Calibri" w:hAnsi="Times New Roman" w:cs="Times New Roman"/>
          <w:i/>
          <w:sz w:val="24"/>
          <w:szCs w:val="24"/>
        </w:rPr>
        <w:t xml:space="preserve"> </w:t>
      </w:r>
    </w:p>
    <w:p w:rsidR="00C709F9" w:rsidRPr="00C709F9" w:rsidRDefault="009F5E22" w:rsidP="009F5E22">
      <w:pPr>
        <w:pStyle w:val="NoSpacing"/>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proofErr w:type="gramStart"/>
      <w:r w:rsidR="00C709F9">
        <w:rPr>
          <w:rFonts w:ascii="Times New Roman" w:eastAsia="Calibri" w:hAnsi="Times New Roman" w:cs="Times New Roman"/>
          <w:i/>
          <w:sz w:val="24"/>
          <w:szCs w:val="24"/>
        </w:rPr>
        <w:t>century</w:t>
      </w:r>
      <w:proofErr w:type="gramEnd"/>
      <w:r w:rsidR="00C709F9">
        <w:rPr>
          <w:rFonts w:ascii="Times New Roman" w:eastAsia="Calibri" w:hAnsi="Times New Roman" w:cs="Times New Roman"/>
          <w:i/>
          <w:sz w:val="24"/>
          <w:szCs w:val="24"/>
        </w:rPr>
        <w:t xml:space="preserve"> guide for libraries, archives and museum</w:t>
      </w:r>
      <w:r w:rsidR="006C0C85">
        <w:rPr>
          <w:rFonts w:ascii="Times New Roman" w:eastAsia="Calibri" w:hAnsi="Times New Roman" w:cs="Times New Roman"/>
          <w:sz w:val="24"/>
          <w:szCs w:val="24"/>
        </w:rPr>
        <w:t>. Melbourne</w:t>
      </w:r>
      <w:r w:rsidR="00C709F9">
        <w:rPr>
          <w:rFonts w:ascii="Times New Roman" w:eastAsia="Calibri" w:hAnsi="Times New Roman" w:cs="Times New Roman"/>
          <w:sz w:val="24"/>
          <w:szCs w:val="24"/>
        </w:rPr>
        <w:t xml:space="preserve">: </w:t>
      </w:r>
      <w:proofErr w:type="spellStart"/>
      <w:r w:rsidR="00C709F9">
        <w:rPr>
          <w:rFonts w:ascii="Arial" w:hAnsi="Arial" w:cs="Arial"/>
          <w:color w:val="000000"/>
          <w:sz w:val="20"/>
          <w:szCs w:val="20"/>
          <w:shd w:val="clear" w:color="auto" w:fill="FFFFFF"/>
        </w:rPr>
        <w:t>Rowman</w:t>
      </w:r>
      <w:proofErr w:type="spellEnd"/>
      <w:r w:rsidR="00C709F9">
        <w:rPr>
          <w:rFonts w:ascii="Arial" w:hAnsi="Arial" w:cs="Arial"/>
          <w:color w:val="000000"/>
          <w:sz w:val="20"/>
          <w:szCs w:val="20"/>
          <w:shd w:val="clear" w:color="auto" w:fill="FFFFFF"/>
        </w:rPr>
        <w:t xml:space="preserve"> &amp; Littlefield Publishers</w:t>
      </w:r>
      <w:r w:rsidR="00833046">
        <w:rPr>
          <w:rFonts w:ascii="Arial" w:hAnsi="Arial" w:cs="Arial"/>
          <w:color w:val="000000"/>
          <w:sz w:val="20"/>
          <w:szCs w:val="20"/>
          <w:shd w:val="clear" w:color="auto" w:fill="FFFFFF"/>
        </w:rPr>
        <w:t>.</w:t>
      </w:r>
    </w:p>
    <w:p w:rsidR="002D1D6C" w:rsidRDefault="002D1D6C" w:rsidP="002D1D6C">
      <w:pPr>
        <w:pStyle w:val="NoSpacing"/>
        <w:jc w:val="both"/>
        <w:rPr>
          <w:rFonts w:ascii="Times New Roman" w:eastAsia="Calibri" w:hAnsi="Times New Roman" w:cs="Times New Roman"/>
          <w:sz w:val="24"/>
          <w:szCs w:val="24"/>
        </w:rPr>
      </w:pPr>
    </w:p>
    <w:p w:rsidR="002D1D6C" w:rsidRDefault="002D1D6C" w:rsidP="002D1D6C">
      <w:pPr>
        <w:spacing w:after="0" w:line="240" w:lineRule="auto"/>
        <w:rPr>
          <w:rFonts w:ascii="Times New Roman" w:hAnsi="Times New Roman" w:cs="Times New Roman"/>
          <w:sz w:val="24"/>
          <w:szCs w:val="24"/>
        </w:rPr>
      </w:pPr>
      <w:r w:rsidRPr="00E074DF">
        <w:rPr>
          <w:rFonts w:ascii="Times New Roman" w:hAnsi="Times New Roman" w:cs="Times New Roman"/>
          <w:b/>
          <w:sz w:val="24"/>
          <w:szCs w:val="24"/>
        </w:rPr>
        <w:t>Note: -</w:t>
      </w:r>
      <w:r>
        <w:rPr>
          <w:rFonts w:ascii="Times New Roman" w:hAnsi="Times New Roman" w:cs="Times New Roman"/>
          <w:sz w:val="24"/>
          <w:szCs w:val="24"/>
        </w:rPr>
        <w:t xml:space="preserve"> Teacher may suggest </w:t>
      </w:r>
      <w:r w:rsidRPr="00DA6FBB">
        <w:rPr>
          <w:rFonts w:ascii="Times New Roman" w:hAnsi="Times New Roman" w:cs="Times New Roman"/>
          <w:sz w:val="24"/>
          <w:szCs w:val="24"/>
        </w:rPr>
        <w:t xml:space="preserve">books, journals and websites where necessary. </w:t>
      </w:r>
    </w:p>
    <w:p w:rsidR="002D1D6C" w:rsidRPr="00F60E78" w:rsidRDefault="002D1D6C" w:rsidP="007A22C1">
      <w:pPr>
        <w:spacing w:after="0" w:line="240" w:lineRule="auto"/>
        <w:rPr>
          <w:rFonts w:ascii="Times New Roman" w:hAnsi="Times New Roman" w:cs="Times New Roman"/>
          <w:sz w:val="24"/>
          <w:szCs w:val="24"/>
        </w:rPr>
      </w:pPr>
    </w:p>
    <w:sectPr w:rsidR="002D1D6C" w:rsidRPr="00F60E78" w:rsidSect="008F0FE0">
      <w:footerReference w:type="defaul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41C" w:rsidRDefault="0075341C">
      <w:pPr>
        <w:spacing w:after="0" w:line="240" w:lineRule="auto"/>
      </w:pPr>
      <w:r>
        <w:separator/>
      </w:r>
    </w:p>
  </w:endnote>
  <w:endnote w:type="continuationSeparator" w:id="0">
    <w:p w:rsidR="0075341C" w:rsidRDefault="00753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675" w:rsidRDefault="00121CB8">
    <w:pPr>
      <w:pStyle w:val="Footer"/>
      <w:jc w:val="center"/>
    </w:pPr>
    <w:r>
      <w:fldChar w:fldCharType="begin"/>
    </w:r>
    <w:r>
      <w:instrText xml:space="preserve"> PAGE   \* MERGEFORMAT </w:instrText>
    </w:r>
    <w:r>
      <w:fldChar w:fldCharType="separate"/>
    </w:r>
    <w:r w:rsidR="00D86D66">
      <w:rPr>
        <w:noProof/>
      </w:rPr>
      <w:t>13</w:t>
    </w:r>
    <w:r>
      <w:rPr>
        <w:noProof/>
      </w:rPr>
      <w:fldChar w:fldCharType="end"/>
    </w:r>
  </w:p>
  <w:p w:rsidR="00AF3675" w:rsidRDefault="00AF36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41C" w:rsidRDefault="0075341C">
      <w:pPr>
        <w:spacing w:after="0" w:line="240" w:lineRule="auto"/>
      </w:pPr>
      <w:r>
        <w:separator/>
      </w:r>
    </w:p>
  </w:footnote>
  <w:footnote w:type="continuationSeparator" w:id="0">
    <w:p w:rsidR="0075341C" w:rsidRDefault="007534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547C"/>
    <w:multiLevelType w:val="hybridMultilevel"/>
    <w:tmpl w:val="AF5010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84137"/>
    <w:multiLevelType w:val="hybridMultilevel"/>
    <w:tmpl w:val="AA26E6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F490BDC"/>
    <w:multiLevelType w:val="hybridMultilevel"/>
    <w:tmpl w:val="4A422F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F12A6E"/>
    <w:multiLevelType w:val="multilevel"/>
    <w:tmpl w:val="022463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
    <w:nsid w:val="16114FD9"/>
    <w:multiLevelType w:val="hybridMultilevel"/>
    <w:tmpl w:val="EB220144"/>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17346718"/>
    <w:multiLevelType w:val="multilevel"/>
    <w:tmpl w:val="8DA806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12C528D"/>
    <w:multiLevelType w:val="hybridMultilevel"/>
    <w:tmpl w:val="4BDE09D2"/>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26362D77"/>
    <w:multiLevelType w:val="multilevel"/>
    <w:tmpl w:val="D1846F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B620625"/>
    <w:multiLevelType w:val="hybridMultilevel"/>
    <w:tmpl w:val="B762DD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39601D"/>
    <w:multiLevelType w:val="hybridMultilevel"/>
    <w:tmpl w:val="2DC0661C"/>
    <w:lvl w:ilvl="0" w:tplc="641AAEE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01852EA"/>
    <w:multiLevelType w:val="multilevel"/>
    <w:tmpl w:val="329CD3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AAB69D8"/>
    <w:multiLevelType w:val="multilevel"/>
    <w:tmpl w:val="8744C38C"/>
    <w:lvl w:ilvl="0">
      <w:start w:val="1"/>
      <w:numFmt w:val="decimal"/>
      <w:lvlText w:val="%1."/>
      <w:lvlJc w:val="left"/>
      <w:pPr>
        <w:ind w:left="45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AEE3E72"/>
    <w:multiLevelType w:val="hybridMultilevel"/>
    <w:tmpl w:val="866C7B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232055"/>
    <w:multiLevelType w:val="hybridMultilevel"/>
    <w:tmpl w:val="225A52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CE3204"/>
    <w:multiLevelType w:val="hybridMultilevel"/>
    <w:tmpl w:val="9F32B440"/>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4F57030F"/>
    <w:multiLevelType w:val="multilevel"/>
    <w:tmpl w:val="F512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0E0A2B"/>
    <w:multiLevelType w:val="hybridMultilevel"/>
    <w:tmpl w:val="9AEA87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B87FDD"/>
    <w:multiLevelType w:val="hybridMultilevel"/>
    <w:tmpl w:val="EE76DE92"/>
    <w:lvl w:ilvl="0" w:tplc="0EA0940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F170C5"/>
    <w:multiLevelType w:val="hybridMultilevel"/>
    <w:tmpl w:val="26A627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FD6B62"/>
    <w:multiLevelType w:val="hybridMultilevel"/>
    <w:tmpl w:val="9BEEA0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B00597"/>
    <w:multiLevelType w:val="hybridMultilevel"/>
    <w:tmpl w:val="252ED2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BD7FD8"/>
    <w:multiLevelType w:val="hybridMultilevel"/>
    <w:tmpl w:val="90AA39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4"/>
  </w:num>
  <w:num w:numId="4">
    <w:abstractNumId w:val="6"/>
  </w:num>
  <w:num w:numId="5">
    <w:abstractNumId w:val="7"/>
  </w:num>
  <w:num w:numId="6">
    <w:abstractNumId w:val="3"/>
  </w:num>
  <w:num w:numId="7">
    <w:abstractNumId w:val="10"/>
    <w:lvlOverride w:ilvl="0">
      <w:lvl w:ilvl="0">
        <w:numFmt w:val="bullet"/>
        <w:lvlText w:val="o"/>
        <w:lvlJc w:val="left"/>
        <w:pPr>
          <w:tabs>
            <w:tab w:val="num" w:pos="720"/>
          </w:tabs>
          <w:ind w:left="720" w:hanging="360"/>
        </w:pPr>
        <w:rPr>
          <w:rFonts w:ascii="Courier New" w:hAnsi="Courier New" w:cs="Courier New" w:hint="default"/>
          <w:sz w:val="20"/>
          <w:szCs w:val="20"/>
        </w:rPr>
      </w:lvl>
    </w:lvlOverride>
  </w:num>
  <w:num w:numId="8">
    <w:abstractNumId w:val="5"/>
  </w:num>
  <w:num w:numId="9">
    <w:abstractNumId w:val="19"/>
  </w:num>
  <w:num w:numId="10">
    <w:abstractNumId w:val="12"/>
  </w:num>
  <w:num w:numId="11">
    <w:abstractNumId w:val="20"/>
  </w:num>
  <w:num w:numId="12">
    <w:abstractNumId w:val="13"/>
  </w:num>
  <w:num w:numId="13">
    <w:abstractNumId w:val="17"/>
  </w:num>
  <w:num w:numId="14">
    <w:abstractNumId w:val="0"/>
  </w:num>
  <w:num w:numId="15">
    <w:abstractNumId w:val="18"/>
  </w:num>
  <w:num w:numId="16">
    <w:abstractNumId w:val="16"/>
  </w:num>
  <w:num w:numId="17">
    <w:abstractNumId w:val="21"/>
  </w:num>
  <w:num w:numId="18">
    <w:abstractNumId w:val="8"/>
  </w:num>
  <w:num w:numId="19">
    <w:abstractNumId w:val="2"/>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0B4"/>
    <w:rsid w:val="00001FBB"/>
    <w:rsid w:val="00006167"/>
    <w:rsid w:val="00006C9F"/>
    <w:rsid w:val="0001727C"/>
    <w:rsid w:val="0002130C"/>
    <w:rsid w:val="0002573B"/>
    <w:rsid w:val="0002578A"/>
    <w:rsid w:val="00026F3A"/>
    <w:rsid w:val="00034CB6"/>
    <w:rsid w:val="00036A7D"/>
    <w:rsid w:val="00040140"/>
    <w:rsid w:val="0004074F"/>
    <w:rsid w:val="000501C9"/>
    <w:rsid w:val="000517E3"/>
    <w:rsid w:val="00053932"/>
    <w:rsid w:val="00053B93"/>
    <w:rsid w:val="000614EC"/>
    <w:rsid w:val="000623A2"/>
    <w:rsid w:val="00066F7D"/>
    <w:rsid w:val="00070D75"/>
    <w:rsid w:val="0007347B"/>
    <w:rsid w:val="00074BD2"/>
    <w:rsid w:val="000807AC"/>
    <w:rsid w:val="00080B83"/>
    <w:rsid w:val="00081BC6"/>
    <w:rsid w:val="00082177"/>
    <w:rsid w:val="000827BA"/>
    <w:rsid w:val="00082BE0"/>
    <w:rsid w:val="00083CDB"/>
    <w:rsid w:val="0008589B"/>
    <w:rsid w:val="00086245"/>
    <w:rsid w:val="000875C1"/>
    <w:rsid w:val="00096519"/>
    <w:rsid w:val="000A321A"/>
    <w:rsid w:val="000A371B"/>
    <w:rsid w:val="000A3897"/>
    <w:rsid w:val="000A3EEB"/>
    <w:rsid w:val="000A49EB"/>
    <w:rsid w:val="000B2AB9"/>
    <w:rsid w:val="000C1868"/>
    <w:rsid w:val="000C19D8"/>
    <w:rsid w:val="000C580E"/>
    <w:rsid w:val="000C6D39"/>
    <w:rsid w:val="000D1A10"/>
    <w:rsid w:val="000D2614"/>
    <w:rsid w:val="000D498A"/>
    <w:rsid w:val="000D602E"/>
    <w:rsid w:val="000D62ED"/>
    <w:rsid w:val="000D7EC7"/>
    <w:rsid w:val="000E1DBF"/>
    <w:rsid w:val="000F3848"/>
    <w:rsid w:val="000F536D"/>
    <w:rsid w:val="000F68F4"/>
    <w:rsid w:val="000F7111"/>
    <w:rsid w:val="000F728F"/>
    <w:rsid w:val="00100073"/>
    <w:rsid w:val="0010087E"/>
    <w:rsid w:val="00102CF2"/>
    <w:rsid w:val="0010798B"/>
    <w:rsid w:val="00111FCF"/>
    <w:rsid w:val="00121B30"/>
    <w:rsid w:val="00121CB8"/>
    <w:rsid w:val="00122BEE"/>
    <w:rsid w:val="001236F8"/>
    <w:rsid w:val="001245B4"/>
    <w:rsid w:val="0012572C"/>
    <w:rsid w:val="00127C91"/>
    <w:rsid w:val="001437D7"/>
    <w:rsid w:val="001445F9"/>
    <w:rsid w:val="001565E4"/>
    <w:rsid w:val="00156D32"/>
    <w:rsid w:val="00160A57"/>
    <w:rsid w:val="001640CC"/>
    <w:rsid w:val="00164908"/>
    <w:rsid w:val="00165180"/>
    <w:rsid w:val="00172F27"/>
    <w:rsid w:val="00177EA1"/>
    <w:rsid w:val="001814EB"/>
    <w:rsid w:val="0018440D"/>
    <w:rsid w:val="0018537A"/>
    <w:rsid w:val="00185E92"/>
    <w:rsid w:val="00194F26"/>
    <w:rsid w:val="001978EE"/>
    <w:rsid w:val="001A2A9E"/>
    <w:rsid w:val="001A2D76"/>
    <w:rsid w:val="001A33AE"/>
    <w:rsid w:val="001A44F3"/>
    <w:rsid w:val="001A559F"/>
    <w:rsid w:val="001A67B9"/>
    <w:rsid w:val="001B1901"/>
    <w:rsid w:val="001B1A80"/>
    <w:rsid w:val="001B30BF"/>
    <w:rsid w:val="001B32CD"/>
    <w:rsid w:val="001B5A28"/>
    <w:rsid w:val="001B6283"/>
    <w:rsid w:val="001C2233"/>
    <w:rsid w:val="001C3E3D"/>
    <w:rsid w:val="001D571E"/>
    <w:rsid w:val="001D6F2A"/>
    <w:rsid w:val="001D7A50"/>
    <w:rsid w:val="001E09AF"/>
    <w:rsid w:val="001E0EFF"/>
    <w:rsid w:val="001E2EDE"/>
    <w:rsid w:val="001E3B36"/>
    <w:rsid w:val="001E440E"/>
    <w:rsid w:val="001F0B94"/>
    <w:rsid w:val="001F3B44"/>
    <w:rsid w:val="00201CEC"/>
    <w:rsid w:val="002057B4"/>
    <w:rsid w:val="00210082"/>
    <w:rsid w:val="0021055C"/>
    <w:rsid w:val="00213094"/>
    <w:rsid w:val="00213BAD"/>
    <w:rsid w:val="002143B8"/>
    <w:rsid w:val="00216995"/>
    <w:rsid w:val="00220B20"/>
    <w:rsid w:val="00223DDF"/>
    <w:rsid w:val="00224157"/>
    <w:rsid w:val="00234869"/>
    <w:rsid w:val="002406A4"/>
    <w:rsid w:val="00241214"/>
    <w:rsid w:val="00243EDA"/>
    <w:rsid w:val="0024460C"/>
    <w:rsid w:val="00244E05"/>
    <w:rsid w:val="00247EC7"/>
    <w:rsid w:val="002503EF"/>
    <w:rsid w:val="00252B60"/>
    <w:rsid w:val="00261493"/>
    <w:rsid w:val="0026184F"/>
    <w:rsid w:val="00263156"/>
    <w:rsid w:val="002650B4"/>
    <w:rsid w:val="00267719"/>
    <w:rsid w:val="002710F6"/>
    <w:rsid w:val="002725DF"/>
    <w:rsid w:val="00282EF1"/>
    <w:rsid w:val="002842B2"/>
    <w:rsid w:val="00286029"/>
    <w:rsid w:val="002A5784"/>
    <w:rsid w:val="002B1F7F"/>
    <w:rsid w:val="002B263C"/>
    <w:rsid w:val="002B2661"/>
    <w:rsid w:val="002C00E3"/>
    <w:rsid w:val="002C1EE3"/>
    <w:rsid w:val="002C4BCB"/>
    <w:rsid w:val="002C4CEE"/>
    <w:rsid w:val="002D1D6C"/>
    <w:rsid w:val="002E1467"/>
    <w:rsid w:val="002E2754"/>
    <w:rsid w:val="002E419A"/>
    <w:rsid w:val="002E5B09"/>
    <w:rsid w:val="002E7D63"/>
    <w:rsid w:val="002F1D35"/>
    <w:rsid w:val="002F3053"/>
    <w:rsid w:val="002F33E6"/>
    <w:rsid w:val="002F48D4"/>
    <w:rsid w:val="002F6241"/>
    <w:rsid w:val="002F6609"/>
    <w:rsid w:val="0031187B"/>
    <w:rsid w:val="003141D0"/>
    <w:rsid w:val="003157FB"/>
    <w:rsid w:val="00317566"/>
    <w:rsid w:val="003178B9"/>
    <w:rsid w:val="00320BD9"/>
    <w:rsid w:val="00321D1C"/>
    <w:rsid w:val="00323B84"/>
    <w:rsid w:val="0033121F"/>
    <w:rsid w:val="00332E73"/>
    <w:rsid w:val="00333119"/>
    <w:rsid w:val="00336ED6"/>
    <w:rsid w:val="003409A2"/>
    <w:rsid w:val="00342B13"/>
    <w:rsid w:val="0034698D"/>
    <w:rsid w:val="00347B7D"/>
    <w:rsid w:val="003528A2"/>
    <w:rsid w:val="00353FE8"/>
    <w:rsid w:val="003544DA"/>
    <w:rsid w:val="003552C1"/>
    <w:rsid w:val="0035533D"/>
    <w:rsid w:val="00356521"/>
    <w:rsid w:val="0035750E"/>
    <w:rsid w:val="003608D2"/>
    <w:rsid w:val="00362BE7"/>
    <w:rsid w:val="00362FA6"/>
    <w:rsid w:val="00363E72"/>
    <w:rsid w:val="00363EBA"/>
    <w:rsid w:val="0036458E"/>
    <w:rsid w:val="003659E2"/>
    <w:rsid w:val="0037695E"/>
    <w:rsid w:val="00376A93"/>
    <w:rsid w:val="00377916"/>
    <w:rsid w:val="00385398"/>
    <w:rsid w:val="0039067C"/>
    <w:rsid w:val="0039393A"/>
    <w:rsid w:val="00395436"/>
    <w:rsid w:val="00396613"/>
    <w:rsid w:val="0039748B"/>
    <w:rsid w:val="003A05F0"/>
    <w:rsid w:val="003A10F5"/>
    <w:rsid w:val="003A1E7B"/>
    <w:rsid w:val="003A2F58"/>
    <w:rsid w:val="003A4EE3"/>
    <w:rsid w:val="003A7AB9"/>
    <w:rsid w:val="003A7E52"/>
    <w:rsid w:val="003B1E07"/>
    <w:rsid w:val="003B26A0"/>
    <w:rsid w:val="003B3D6F"/>
    <w:rsid w:val="003D0413"/>
    <w:rsid w:val="003D3185"/>
    <w:rsid w:val="003D40E0"/>
    <w:rsid w:val="003D4B47"/>
    <w:rsid w:val="003E1951"/>
    <w:rsid w:val="003E7B04"/>
    <w:rsid w:val="003F0F4E"/>
    <w:rsid w:val="003F34C1"/>
    <w:rsid w:val="003F662B"/>
    <w:rsid w:val="00400E4A"/>
    <w:rsid w:val="00404766"/>
    <w:rsid w:val="00404BC5"/>
    <w:rsid w:val="00410B72"/>
    <w:rsid w:val="004214B8"/>
    <w:rsid w:val="00423AC0"/>
    <w:rsid w:val="00424B11"/>
    <w:rsid w:val="00424D7E"/>
    <w:rsid w:val="004253AE"/>
    <w:rsid w:val="0042572B"/>
    <w:rsid w:val="00427BF8"/>
    <w:rsid w:val="004315C0"/>
    <w:rsid w:val="0043190D"/>
    <w:rsid w:val="00432EE0"/>
    <w:rsid w:val="00436614"/>
    <w:rsid w:val="0043720D"/>
    <w:rsid w:val="00437F10"/>
    <w:rsid w:val="004577F4"/>
    <w:rsid w:val="00457F27"/>
    <w:rsid w:val="00463836"/>
    <w:rsid w:val="00475315"/>
    <w:rsid w:val="00475833"/>
    <w:rsid w:val="00475AA8"/>
    <w:rsid w:val="00481993"/>
    <w:rsid w:val="004852C2"/>
    <w:rsid w:val="0049339C"/>
    <w:rsid w:val="0049420E"/>
    <w:rsid w:val="004950D8"/>
    <w:rsid w:val="00496EE2"/>
    <w:rsid w:val="004A07CF"/>
    <w:rsid w:val="004A0CD1"/>
    <w:rsid w:val="004A6F60"/>
    <w:rsid w:val="004B0104"/>
    <w:rsid w:val="004B145C"/>
    <w:rsid w:val="004B15F9"/>
    <w:rsid w:val="004B38E1"/>
    <w:rsid w:val="004C1E5C"/>
    <w:rsid w:val="004C4074"/>
    <w:rsid w:val="004C58E5"/>
    <w:rsid w:val="004C5FCE"/>
    <w:rsid w:val="004D05F8"/>
    <w:rsid w:val="004D0C54"/>
    <w:rsid w:val="004D50D8"/>
    <w:rsid w:val="004F2BD6"/>
    <w:rsid w:val="004F2D5D"/>
    <w:rsid w:val="004F36F8"/>
    <w:rsid w:val="004F590E"/>
    <w:rsid w:val="005009A5"/>
    <w:rsid w:val="00501D3D"/>
    <w:rsid w:val="00505B8F"/>
    <w:rsid w:val="00506C16"/>
    <w:rsid w:val="00506CA9"/>
    <w:rsid w:val="00510762"/>
    <w:rsid w:val="00513420"/>
    <w:rsid w:val="00513747"/>
    <w:rsid w:val="0052405E"/>
    <w:rsid w:val="00526277"/>
    <w:rsid w:val="00526664"/>
    <w:rsid w:val="005316BC"/>
    <w:rsid w:val="005325D2"/>
    <w:rsid w:val="00536D34"/>
    <w:rsid w:val="0054086C"/>
    <w:rsid w:val="005413B2"/>
    <w:rsid w:val="005419C1"/>
    <w:rsid w:val="00542924"/>
    <w:rsid w:val="00544DA9"/>
    <w:rsid w:val="005608E9"/>
    <w:rsid w:val="005609E2"/>
    <w:rsid w:val="005617F9"/>
    <w:rsid w:val="00563394"/>
    <w:rsid w:val="00574B3E"/>
    <w:rsid w:val="00577AFD"/>
    <w:rsid w:val="00577D1C"/>
    <w:rsid w:val="00581448"/>
    <w:rsid w:val="0059043C"/>
    <w:rsid w:val="00590D76"/>
    <w:rsid w:val="005911AF"/>
    <w:rsid w:val="00591937"/>
    <w:rsid w:val="00591A87"/>
    <w:rsid w:val="00591B73"/>
    <w:rsid w:val="00592625"/>
    <w:rsid w:val="00596A2C"/>
    <w:rsid w:val="005A0427"/>
    <w:rsid w:val="005A09D4"/>
    <w:rsid w:val="005A24FE"/>
    <w:rsid w:val="005A3F5F"/>
    <w:rsid w:val="005A578D"/>
    <w:rsid w:val="005A7F4A"/>
    <w:rsid w:val="005B0ACE"/>
    <w:rsid w:val="005B6249"/>
    <w:rsid w:val="005B6E4E"/>
    <w:rsid w:val="005C0F14"/>
    <w:rsid w:val="005C4FF5"/>
    <w:rsid w:val="005C68B1"/>
    <w:rsid w:val="005C70F8"/>
    <w:rsid w:val="005D3B3F"/>
    <w:rsid w:val="005D3DCB"/>
    <w:rsid w:val="005D5601"/>
    <w:rsid w:val="005E2C3B"/>
    <w:rsid w:val="005E7089"/>
    <w:rsid w:val="005F003F"/>
    <w:rsid w:val="005F1EA7"/>
    <w:rsid w:val="005F3CCA"/>
    <w:rsid w:val="005F4F14"/>
    <w:rsid w:val="005F53DE"/>
    <w:rsid w:val="005F5B31"/>
    <w:rsid w:val="00604500"/>
    <w:rsid w:val="00604955"/>
    <w:rsid w:val="00605001"/>
    <w:rsid w:val="00612128"/>
    <w:rsid w:val="00612772"/>
    <w:rsid w:val="00615968"/>
    <w:rsid w:val="00615D25"/>
    <w:rsid w:val="00615D75"/>
    <w:rsid w:val="00616DD9"/>
    <w:rsid w:val="006177A8"/>
    <w:rsid w:val="00620ADB"/>
    <w:rsid w:val="0062475E"/>
    <w:rsid w:val="00624885"/>
    <w:rsid w:val="006315FF"/>
    <w:rsid w:val="00637121"/>
    <w:rsid w:val="0064302F"/>
    <w:rsid w:val="0064306A"/>
    <w:rsid w:val="0064455A"/>
    <w:rsid w:val="00652F12"/>
    <w:rsid w:val="006530F5"/>
    <w:rsid w:val="00653B5B"/>
    <w:rsid w:val="00653FF1"/>
    <w:rsid w:val="00654E7B"/>
    <w:rsid w:val="00657DD6"/>
    <w:rsid w:val="00660D33"/>
    <w:rsid w:val="00663D74"/>
    <w:rsid w:val="0066495F"/>
    <w:rsid w:val="00665358"/>
    <w:rsid w:val="00671853"/>
    <w:rsid w:val="00673051"/>
    <w:rsid w:val="00674212"/>
    <w:rsid w:val="00675625"/>
    <w:rsid w:val="0067689F"/>
    <w:rsid w:val="00681C30"/>
    <w:rsid w:val="006828EB"/>
    <w:rsid w:val="0068392D"/>
    <w:rsid w:val="00687CA6"/>
    <w:rsid w:val="00693B08"/>
    <w:rsid w:val="00694A5A"/>
    <w:rsid w:val="0069544F"/>
    <w:rsid w:val="006971B2"/>
    <w:rsid w:val="00697DFD"/>
    <w:rsid w:val="006A0603"/>
    <w:rsid w:val="006A0988"/>
    <w:rsid w:val="006A1BE1"/>
    <w:rsid w:val="006A71CC"/>
    <w:rsid w:val="006B12FC"/>
    <w:rsid w:val="006B3EC9"/>
    <w:rsid w:val="006C0C85"/>
    <w:rsid w:val="006C2F7A"/>
    <w:rsid w:val="006C453F"/>
    <w:rsid w:val="006C5F2A"/>
    <w:rsid w:val="006E1435"/>
    <w:rsid w:val="006E2767"/>
    <w:rsid w:val="006E3AFA"/>
    <w:rsid w:val="00700D8B"/>
    <w:rsid w:val="0070433E"/>
    <w:rsid w:val="00704A43"/>
    <w:rsid w:val="0070616D"/>
    <w:rsid w:val="00707D1D"/>
    <w:rsid w:val="007111EB"/>
    <w:rsid w:val="00712F4A"/>
    <w:rsid w:val="007135C2"/>
    <w:rsid w:val="007135E0"/>
    <w:rsid w:val="00714123"/>
    <w:rsid w:val="0071478D"/>
    <w:rsid w:val="00714891"/>
    <w:rsid w:val="00730F0F"/>
    <w:rsid w:val="00731DB0"/>
    <w:rsid w:val="00734278"/>
    <w:rsid w:val="00741936"/>
    <w:rsid w:val="00743337"/>
    <w:rsid w:val="007458EF"/>
    <w:rsid w:val="007478F7"/>
    <w:rsid w:val="0075341C"/>
    <w:rsid w:val="00754059"/>
    <w:rsid w:val="0076418E"/>
    <w:rsid w:val="007718D0"/>
    <w:rsid w:val="00771E2E"/>
    <w:rsid w:val="007801D3"/>
    <w:rsid w:val="0078132C"/>
    <w:rsid w:val="00783F0B"/>
    <w:rsid w:val="00785C53"/>
    <w:rsid w:val="00787099"/>
    <w:rsid w:val="00790CEF"/>
    <w:rsid w:val="007952E9"/>
    <w:rsid w:val="007A1380"/>
    <w:rsid w:val="007A150E"/>
    <w:rsid w:val="007A22C1"/>
    <w:rsid w:val="007A40D3"/>
    <w:rsid w:val="007B18AD"/>
    <w:rsid w:val="007B797F"/>
    <w:rsid w:val="007C521A"/>
    <w:rsid w:val="007D24F8"/>
    <w:rsid w:val="007D4758"/>
    <w:rsid w:val="007D6710"/>
    <w:rsid w:val="007D734A"/>
    <w:rsid w:val="007D74E0"/>
    <w:rsid w:val="007E2772"/>
    <w:rsid w:val="007E30E2"/>
    <w:rsid w:val="007E3557"/>
    <w:rsid w:val="007E4A4A"/>
    <w:rsid w:val="007E6A61"/>
    <w:rsid w:val="007E744A"/>
    <w:rsid w:val="007F2E96"/>
    <w:rsid w:val="007F3679"/>
    <w:rsid w:val="007F56A3"/>
    <w:rsid w:val="007F6451"/>
    <w:rsid w:val="008056CC"/>
    <w:rsid w:val="00805CE8"/>
    <w:rsid w:val="008074C0"/>
    <w:rsid w:val="00812B4E"/>
    <w:rsid w:val="008149E8"/>
    <w:rsid w:val="00824BC8"/>
    <w:rsid w:val="00827A31"/>
    <w:rsid w:val="00830EC2"/>
    <w:rsid w:val="00833046"/>
    <w:rsid w:val="0083465C"/>
    <w:rsid w:val="00842675"/>
    <w:rsid w:val="008451D1"/>
    <w:rsid w:val="0084622F"/>
    <w:rsid w:val="0085022A"/>
    <w:rsid w:val="00853D1A"/>
    <w:rsid w:val="00853EBB"/>
    <w:rsid w:val="00854714"/>
    <w:rsid w:val="0086501F"/>
    <w:rsid w:val="00866704"/>
    <w:rsid w:val="00872187"/>
    <w:rsid w:val="00873C1F"/>
    <w:rsid w:val="008751FF"/>
    <w:rsid w:val="0087635A"/>
    <w:rsid w:val="00883BB0"/>
    <w:rsid w:val="008A1FB2"/>
    <w:rsid w:val="008A38CA"/>
    <w:rsid w:val="008A3CFF"/>
    <w:rsid w:val="008A7163"/>
    <w:rsid w:val="008B03F7"/>
    <w:rsid w:val="008B087B"/>
    <w:rsid w:val="008B1FFA"/>
    <w:rsid w:val="008B603D"/>
    <w:rsid w:val="008B6175"/>
    <w:rsid w:val="008B7CC3"/>
    <w:rsid w:val="008C5C1D"/>
    <w:rsid w:val="008C7FCE"/>
    <w:rsid w:val="008D2372"/>
    <w:rsid w:val="008D2E37"/>
    <w:rsid w:val="008D3492"/>
    <w:rsid w:val="008D40DD"/>
    <w:rsid w:val="008D75A6"/>
    <w:rsid w:val="008E2229"/>
    <w:rsid w:val="008E768E"/>
    <w:rsid w:val="008F0FE0"/>
    <w:rsid w:val="008F35FF"/>
    <w:rsid w:val="008F7A40"/>
    <w:rsid w:val="008F7AC1"/>
    <w:rsid w:val="009004F5"/>
    <w:rsid w:val="00903D16"/>
    <w:rsid w:val="009048F3"/>
    <w:rsid w:val="00905833"/>
    <w:rsid w:val="0091360A"/>
    <w:rsid w:val="00915E99"/>
    <w:rsid w:val="00916C64"/>
    <w:rsid w:val="009176BB"/>
    <w:rsid w:val="0092157B"/>
    <w:rsid w:val="00925CB5"/>
    <w:rsid w:val="00931BDE"/>
    <w:rsid w:val="009361D5"/>
    <w:rsid w:val="009413C8"/>
    <w:rsid w:val="00944A25"/>
    <w:rsid w:val="00946C5D"/>
    <w:rsid w:val="009541F1"/>
    <w:rsid w:val="00954BC2"/>
    <w:rsid w:val="00954E7B"/>
    <w:rsid w:val="00955CC7"/>
    <w:rsid w:val="00956094"/>
    <w:rsid w:val="009616BC"/>
    <w:rsid w:val="00963702"/>
    <w:rsid w:val="0096760F"/>
    <w:rsid w:val="00984248"/>
    <w:rsid w:val="00993348"/>
    <w:rsid w:val="00995615"/>
    <w:rsid w:val="0099760A"/>
    <w:rsid w:val="009A0DEF"/>
    <w:rsid w:val="009B5D03"/>
    <w:rsid w:val="009C19C1"/>
    <w:rsid w:val="009C376D"/>
    <w:rsid w:val="009D19AB"/>
    <w:rsid w:val="009D44DA"/>
    <w:rsid w:val="009D51BF"/>
    <w:rsid w:val="009D61FC"/>
    <w:rsid w:val="009E2149"/>
    <w:rsid w:val="009E7136"/>
    <w:rsid w:val="009F127E"/>
    <w:rsid w:val="009F43A9"/>
    <w:rsid w:val="009F5E22"/>
    <w:rsid w:val="009F65D4"/>
    <w:rsid w:val="009F6B56"/>
    <w:rsid w:val="009F6DB3"/>
    <w:rsid w:val="009F7FDB"/>
    <w:rsid w:val="00A04168"/>
    <w:rsid w:val="00A06E40"/>
    <w:rsid w:val="00A10E83"/>
    <w:rsid w:val="00A1368F"/>
    <w:rsid w:val="00A13C27"/>
    <w:rsid w:val="00A144C8"/>
    <w:rsid w:val="00A175DE"/>
    <w:rsid w:val="00A20F88"/>
    <w:rsid w:val="00A23801"/>
    <w:rsid w:val="00A26A6B"/>
    <w:rsid w:val="00A330CB"/>
    <w:rsid w:val="00A521D2"/>
    <w:rsid w:val="00A532DB"/>
    <w:rsid w:val="00A61D00"/>
    <w:rsid w:val="00A62BB8"/>
    <w:rsid w:val="00A70478"/>
    <w:rsid w:val="00A70806"/>
    <w:rsid w:val="00A748BC"/>
    <w:rsid w:val="00A77CC6"/>
    <w:rsid w:val="00A802CB"/>
    <w:rsid w:val="00A828BC"/>
    <w:rsid w:val="00A82ED3"/>
    <w:rsid w:val="00A9318E"/>
    <w:rsid w:val="00A94CA1"/>
    <w:rsid w:val="00A94E3C"/>
    <w:rsid w:val="00A9770A"/>
    <w:rsid w:val="00AA6CE0"/>
    <w:rsid w:val="00AB0EA8"/>
    <w:rsid w:val="00AB1569"/>
    <w:rsid w:val="00AB475E"/>
    <w:rsid w:val="00AB583E"/>
    <w:rsid w:val="00AB5B41"/>
    <w:rsid w:val="00AC1EE7"/>
    <w:rsid w:val="00AC2449"/>
    <w:rsid w:val="00AC273B"/>
    <w:rsid w:val="00AC6925"/>
    <w:rsid w:val="00AD254D"/>
    <w:rsid w:val="00AD615D"/>
    <w:rsid w:val="00AE637C"/>
    <w:rsid w:val="00AF2B5B"/>
    <w:rsid w:val="00AF2E09"/>
    <w:rsid w:val="00AF3675"/>
    <w:rsid w:val="00AF610E"/>
    <w:rsid w:val="00B00247"/>
    <w:rsid w:val="00B003AE"/>
    <w:rsid w:val="00B01E32"/>
    <w:rsid w:val="00B042E6"/>
    <w:rsid w:val="00B06F16"/>
    <w:rsid w:val="00B07752"/>
    <w:rsid w:val="00B157C8"/>
    <w:rsid w:val="00B20834"/>
    <w:rsid w:val="00B21EAB"/>
    <w:rsid w:val="00B23BA6"/>
    <w:rsid w:val="00B26899"/>
    <w:rsid w:val="00B430E6"/>
    <w:rsid w:val="00B475D3"/>
    <w:rsid w:val="00B501F2"/>
    <w:rsid w:val="00B565F7"/>
    <w:rsid w:val="00B60576"/>
    <w:rsid w:val="00B6276F"/>
    <w:rsid w:val="00B6311E"/>
    <w:rsid w:val="00B65780"/>
    <w:rsid w:val="00B66AAD"/>
    <w:rsid w:val="00B66BE1"/>
    <w:rsid w:val="00B678CD"/>
    <w:rsid w:val="00B679C8"/>
    <w:rsid w:val="00B7011F"/>
    <w:rsid w:val="00B8139E"/>
    <w:rsid w:val="00B82A04"/>
    <w:rsid w:val="00B836F0"/>
    <w:rsid w:val="00B92764"/>
    <w:rsid w:val="00B93ACE"/>
    <w:rsid w:val="00B94738"/>
    <w:rsid w:val="00B96765"/>
    <w:rsid w:val="00B97C93"/>
    <w:rsid w:val="00BA50DD"/>
    <w:rsid w:val="00BA6787"/>
    <w:rsid w:val="00BB3841"/>
    <w:rsid w:val="00BB3930"/>
    <w:rsid w:val="00BB3A3B"/>
    <w:rsid w:val="00BC0F8C"/>
    <w:rsid w:val="00BC3633"/>
    <w:rsid w:val="00BC4FB1"/>
    <w:rsid w:val="00BC70CF"/>
    <w:rsid w:val="00BC7313"/>
    <w:rsid w:val="00BD0795"/>
    <w:rsid w:val="00BD2AB2"/>
    <w:rsid w:val="00BD3803"/>
    <w:rsid w:val="00BD5298"/>
    <w:rsid w:val="00BD70E1"/>
    <w:rsid w:val="00BF0126"/>
    <w:rsid w:val="00BF109B"/>
    <w:rsid w:val="00BF1DBB"/>
    <w:rsid w:val="00BF2BDB"/>
    <w:rsid w:val="00BF2C75"/>
    <w:rsid w:val="00BF3CC1"/>
    <w:rsid w:val="00BF5778"/>
    <w:rsid w:val="00BF6AAB"/>
    <w:rsid w:val="00C04DCA"/>
    <w:rsid w:val="00C14925"/>
    <w:rsid w:val="00C17E8C"/>
    <w:rsid w:val="00C2025D"/>
    <w:rsid w:val="00C2501B"/>
    <w:rsid w:val="00C31425"/>
    <w:rsid w:val="00C32513"/>
    <w:rsid w:val="00C32C3B"/>
    <w:rsid w:val="00C3572A"/>
    <w:rsid w:val="00C36124"/>
    <w:rsid w:val="00C41E42"/>
    <w:rsid w:val="00C46848"/>
    <w:rsid w:val="00C5274E"/>
    <w:rsid w:val="00C55FC7"/>
    <w:rsid w:val="00C56525"/>
    <w:rsid w:val="00C64A98"/>
    <w:rsid w:val="00C64C3D"/>
    <w:rsid w:val="00C64D5C"/>
    <w:rsid w:val="00C6570A"/>
    <w:rsid w:val="00C7001E"/>
    <w:rsid w:val="00C70570"/>
    <w:rsid w:val="00C709F9"/>
    <w:rsid w:val="00C7231B"/>
    <w:rsid w:val="00C72FE3"/>
    <w:rsid w:val="00C747D5"/>
    <w:rsid w:val="00C7580A"/>
    <w:rsid w:val="00C76AC0"/>
    <w:rsid w:val="00C7722F"/>
    <w:rsid w:val="00C93E37"/>
    <w:rsid w:val="00C97D03"/>
    <w:rsid w:val="00C97D26"/>
    <w:rsid w:val="00CA0720"/>
    <w:rsid w:val="00CA3919"/>
    <w:rsid w:val="00CB1313"/>
    <w:rsid w:val="00CB1E54"/>
    <w:rsid w:val="00CC0872"/>
    <w:rsid w:val="00CC1F96"/>
    <w:rsid w:val="00CD3504"/>
    <w:rsid w:val="00CE236F"/>
    <w:rsid w:val="00CE2A8D"/>
    <w:rsid w:val="00CE3849"/>
    <w:rsid w:val="00CE3F50"/>
    <w:rsid w:val="00CE5A52"/>
    <w:rsid w:val="00CF1F2B"/>
    <w:rsid w:val="00CF3C3D"/>
    <w:rsid w:val="00CF55FD"/>
    <w:rsid w:val="00CF6E97"/>
    <w:rsid w:val="00D00F42"/>
    <w:rsid w:val="00D039AF"/>
    <w:rsid w:val="00D05BD6"/>
    <w:rsid w:val="00D07AF0"/>
    <w:rsid w:val="00D11932"/>
    <w:rsid w:val="00D15409"/>
    <w:rsid w:val="00D15F9B"/>
    <w:rsid w:val="00D228F6"/>
    <w:rsid w:val="00D24DC3"/>
    <w:rsid w:val="00D26715"/>
    <w:rsid w:val="00D26FA3"/>
    <w:rsid w:val="00D278F6"/>
    <w:rsid w:val="00D30522"/>
    <w:rsid w:val="00D315C3"/>
    <w:rsid w:val="00D32212"/>
    <w:rsid w:val="00D3640B"/>
    <w:rsid w:val="00D37C9C"/>
    <w:rsid w:val="00D43877"/>
    <w:rsid w:val="00D43A8F"/>
    <w:rsid w:val="00D43AC8"/>
    <w:rsid w:val="00D50696"/>
    <w:rsid w:val="00D515DC"/>
    <w:rsid w:val="00D53BBB"/>
    <w:rsid w:val="00D53C36"/>
    <w:rsid w:val="00D55056"/>
    <w:rsid w:val="00D552B4"/>
    <w:rsid w:val="00D55EE3"/>
    <w:rsid w:val="00D56CFA"/>
    <w:rsid w:val="00D62991"/>
    <w:rsid w:val="00D64DF4"/>
    <w:rsid w:val="00D66FA3"/>
    <w:rsid w:val="00D679A7"/>
    <w:rsid w:val="00D7042C"/>
    <w:rsid w:val="00D73812"/>
    <w:rsid w:val="00D74967"/>
    <w:rsid w:val="00D8300F"/>
    <w:rsid w:val="00D831B4"/>
    <w:rsid w:val="00D859AE"/>
    <w:rsid w:val="00D86D66"/>
    <w:rsid w:val="00D93A31"/>
    <w:rsid w:val="00D9641D"/>
    <w:rsid w:val="00D9706E"/>
    <w:rsid w:val="00DA2432"/>
    <w:rsid w:val="00DA6FBB"/>
    <w:rsid w:val="00DA785F"/>
    <w:rsid w:val="00DA78E4"/>
    <w:rsid w:val="00DA7930"/>
    <w:rsid w:val="00DB2F95"/>
    <w:rsid w:val="00DB50E9"/>
    <w:rsid w:val="00DC0F0E"/>
    <w:rsid w:val="00DC3537"/>
    <w:rsid w:val="00DC3998"/>
    <w:rsid w:val="00DC5EF4"/>
    <w:rsid w:val="00DD64B4"/>
    <w:rsid w:val="00DD6CB9"/>
    <w:rsid w:val="00DE0CB5"/>
    <w:rsid w:val="00DE3F2F"/>
    <w:rsid w:val="00DE6289"/>
    <w:rsid w:val="00DF17BB"/>
    <w:rsid w:val="00DF6A4D"/>
    <w:rsid w:val="00E0031A"/>
    <w:rsid w:val="00E006DF"/>
    <w:rsid w:val="00E020D2"/>
    <w:rsid w:val="00E033B6"/>
    <w:rsid w:val="00E05368"/>
    <w:rsid w:val="00E05BD4"/>
    <w:rsid w:val="00E074DF"/>
    <w:rsid w:val="00E126D5"/>
    <w:rsid w:val="00E14A8C"/>
    <w:rsid w:val="00E15482"/>
    <w:rsid w:val="00E17C64"/>
    <w:rsid w:val="00E17C84"/>
    <w:rsid w:val="00E201D4"/>
    <w:rsid w:val="00E20408"/>
    <w:rsid w:val="00E23F75"/>
    <w:rsid w:val="00E30305"/>
    <w:rsid w:val="00E321BD"/>
    <w:rsid w:val="00E34067"/>
    <w:rsid w:val="00E379EA"/>
    <w:rsid w:val="00E43639"/>
    <w:rsid w:val="00E4425B"/>
    <w:rsid w:val="00E47E40"/>
    <w:rsid w:val="00E50073"/>
    <w:rsid w:val="00E52FFD"/>
    <w:rsid w:val="00E54EC0"/>
    <w:rsid w:val="00E56130"/>
    <w:rsid w:val="00E61AB5"/>
    <w:rsid w:val="00E72B8F"/>
    <w:rsid w:val="00E73C12"/>
    <w:rsid w:val="00E80149"/>
    <w:rsid w:val="00E87EBF"/>
    <w:rsid w:val="00E9597C"/>
    <w:rsid w:val="00E975A6"/>
    <w:rsid w:val="00EA0F14"/>
    <w:rsid w:val="00EA29AB"/>
    <w:rsid w:val="00EA3CB9"/>
    <w:rsid w:val="00EA5E42"/>
    <w:rsid w:val="00EB242F"/>
    <w:rsid w:val="00EB26DD"/>
    <w:rsid w:val="00EB54DD"/>
    <w:rsid w:val="00EB5F45"/>
    <w:rsid w:val="00EB7E62"/>
    <w:rsid w:val="00EC1CBB"/>
    <w:rsid w:val="00ED28D4"/>
    <w:rsid w:val="00ED2DCC"/>
    <w:rsid w:val="00ED3B3D"/>
    <w:rsid w:val="00ED3B98"/>
    <w:rsid w:val="00EE3967"/>
    <w:rsid w:val="00EE4B78"/>
    <w:rsid w:val="00EE548C"/>
    <w:rsid w:val="00EF1B57"/>
    <w:rsid w:val="00EF2E63"/>
    <w:rsid w:val="00EF4C18"/>
    <w:rsid w:val="00EF7B7E"/>
    <w:rsid w:val="00F0020D"/>
    <w:rsid w:val="00F01934"/>
    <w:rsid w:val="00F02E7D"/>
    <w:rsid w:val="00F07567"/>
    <w:rsid w:val="00F12B93"/>
    <w:rsid w:val="00F17D1C"/>
    <w:rsid w:val="00F2192C"/>
    <w:rsid w:val="00F21BE5"/>
    <w:rsid w:val="00F25623"/>
    <w:rsid w:val="00F26E03"/>
    <w:rsid w:val="00F27881"/>
    <w:rsid w:val="00F37B1F"/>
    <w:rsid w:val="00F41693"/>
    <w:rsid w:val="00F4499A"/>
    <w:rsid w:val="00F45D05"/>
    <w:rsid w:val="00F517BE"/>
    <w:rsid w:val="00F51BAB"/>
    <w:rsid w:val="00F51F3F"/>
    <w:rsid w:val="00F52C8D"/>
    <w:rsid w:val="00F568DA"/>
    <w:rsid w:val="00F572C4"/>
    <w:rsid w:val="00F575D0"/>
    <w:rsid w:val="00F60E78"/>
    <w:rsid w:val="00F6453B"/>
    <w:rsid w:val="00F67E24"/>
    <w:rsid w:val="00F70557"/>
    <w:rsid w:val="00F72015"/>
    <w:rsid w:val="00F77964"/>
    <w:rsid w:val="00F8058E"/>
    <w:rsid w:val="00F84E68"/>
    <w:rsid w:val="00F86F41"/>
    <w:rsid w:val="00F90200"/>
    <w:rsid w:val="00F93A2A"/>
    <w:rsid w:val="00F96ABA"/>
    <w:rsid w:val="00F977CF"/>
    <w:rsid w:val="00FA34DF"/>
    <w:rsid w:val="00FA4386"/>
    <w:rsid w:val="00FA5B0A"/>
    <w:rsid w:val="00FA6A87"/>
    <w:rsid w:val="00FB05A9"/>
    <w:rsid w:val="00FB20F0"/>
    <w:rsid w:val="00FB2AEF"/>
    <w:rsid w:val="00FB4257"/>
    <w:rsid w:val="00FB4F4E"/>
    <w:rsid w:val="00FC2543"/>
    <w:rsid w:val="00FC5146"/>
    <w:rsid w:val="00FC5FD4"/>
    <w:rsid w:val="00FC6204"/>
    <w:rsid w:val="00FC6CDD"/>
    <w:rsid w:val="00FD159C"/>
    <w:rsid w:val="00FD3A5D"/>
    <w:rsid w:val="00FD6358"/>
    <w:rsid w:val="00FE1894"/>
    <w:rsid w:val="00FE2085"/>
    <w:rsid w:val="00FE264B"/>
    <w:rsid w:val="00FE6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0B4"/>
    <w:pPr>
      <w:spacing w:after="200" w:line="276" w:lineRule="auto"/>
    </w:pPr>
    <w:rPr>
      <w:rFonts w:cs="Calibri"/>
    </w:rPr>
  </w:style>
  <w:style w:type="paragraph" w:styleId="Heading1">
    <w:name w:val="heading 1"/>
    <w:basedOn w:val="Normal"/>
    <w:link w:val="Heading1Char"/>
    <w:uiPriority w:val="99"/>
    <w:qFormat/>
    <w:locked/>
    <w:rsid w:val="003565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6521"/>
    <w:rPr>
      <w:rFonts w:ascii="Times New Roman" w:hAnsi="Times New Roman" w:cs="Times New Roman"/>
      <w:b/>
      <w:bCs/>
      <w:kern w:val="36"/>
      <w:sz w:val="48"/>
      <w:szCs w:val="48"/>
    </w:rPr>
  </w:style>
  <w:style w:type="paragraph" w:styleId="ListParagraph">
    <w:name w:val="List Paragraph"/>
    <w:basedOn w:val="Normal"/>
    <w:uiPriority w:val="99"/>
    <w:qFormat/>
    <w:rsid w:val="002650B4"/>
    <w:pPr>
      <w:ind w:left="720"/>
    </w:pPr>
  </w:style>
  <w:style w:type="paragraph" w:styleId="Footer">
    <w:name w:val="footer"/>
    <w:basedOn w:val="Normal"/>
    <w:link w:val="FooterChar"/>
    <w:uiPriority w:val="99"/>
    <w:rsid w:val="002650B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650B4"/>
  </w:style>
  <w:style w:type="paragraph" w:styleId="NoSpacing">
    <w:name w:val="No Spacing"/>
    <w:uiPriority w:val="99"/>
    <w:qFormat/>
    <w:rsid w:val="002650B4"/>
    <w:rPr>
      <w:rFonts w:eastAsia="Times New Roman" w:cs="Calibri"/>
    </w:rPr>
  </w:style>
  <w:style w:type="character" w:styleId="Strong">
    <w:name w:val="Strong"/>
    <w:basedOn w:val="DefaultParagraphFont"/>
    <w:uiPriority w:val="99"/>
    <w:qFormat/>
    <w:rsid w:val="002650B4"/>
    <w:rPr>
      <w:b/>
      <w:bCs/>
    </w:rPr>
  </w:style>
  <w:style w:type="paragraph" w:styleId="BalloonText">
    <w:name w:val="Balloon Text"/>
    <w:basedOn w:val="Normal"/>
    <w:link w:val="BalloonTextChar"/>
    <w:uiPriority w:val="99"/>
    <w:semiHidden/>
    <w:rsid w:val="00485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52C2"/>
    <w:rPr>
      <w:rFonts w:ascii="Tahoma" w:hAnsi="Tahoma" w:cs="Tahoma"/>
      <w:sz w:val="16"/>
      <w:szCs w:val="16"/>
    </w:rPr>
  </w:style>
  <w:style w:type="paragraph" w:styleId="Header">
    <w:name w:val="header"/>
    <w:basedOn w:val="Normal"/>
    <w:link w:val="HeaderChar"/>
    <w:uiPriority w:val="99"/>
    <w:rsid w:val="008F0FE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F0FE0"/>
  </w:style>
  <w:style w:type="table" w:styleId="TableGrid">
    <w:name w:val="Table Grid"/>
    <w:basedOn w:val="TableNormal"/>
    <w:uiPriority w:val="99"/>
    <w:rsid w:val="00363EB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Normal"/>
    <w:uiPriority w:val="99"/>
    <w:rsid w:val="000D62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590E"/>
  </w:style>
  <w:style w:type="paragraph" w:styleId="NormalWeb">
    <w:name w:val="Normal (Web)"/>
    <w:basedOn w:val="Normal"/>
    <w:uiPriority w:val="99"/>
    <w:semiHidden/>
    <w:rsid w:val="00423A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66495F"/>
    <w:pPr>
      <w:autoSpaceDE w:val="0"/>
      <w:autoSpaceDN w:val="0"/>
      <w:adjustRightInd w:val="0"/>
    </w:pPr>
    <w:rPr>
      <w:rFonts w:ascii="Arial" w:hAnsi="Arial"/>
      <w:color w:val="000000"/>
      <w:sz w:val="24"/>
      <w:szCs w:val="24"/>
    </w:rPr>
  </w:style>
  <w:style w:type="character" w:customStyle="1" w:styleId="a-size-large">
    <w:name w:val="a-size-large"/>
    <w:basedOn w:val="DefaultParagraphFont"/>
    <w:uiPriority w:val="99"/>
    <w:rsid w:val="00356521"/>
  </w:style>
  <w:style w:type="character" w:styleId="Hyperlink">
    <w:name w:val="Hyperlink"/>
    <w:basedOn w:val="DefaultParagraphFont"/>
    <w:uiPriority w:val="99"/>
    <w:semiHidden/>
    <w:rsid w:val="00356521"/>
    <w:rPr>
      <w:color w:val="0000FF"/>
      <w:u w:val="single"/>
    </w:rPr>
  </w:style>
  <w:style w:type="character" w:customStyle="1" w:styleId="a-declarative">
    <w:name w:val="a-declarative"/>
    <w:basedOn w:val="DefaultParagraphFont"/>
    <w:uiPriority w:val="99"/>
    <w:rsid w:val="00DB50E9"/>
  </w:style>
  <w:style w:type="character" w:customStyle="1" w:styleId="authornotfaded">
    <w:name w:val="author notfaded"/>
    <w:basedOn w:val="DefaultParagraphFont"/>
    <w:uiPriority w:val="99"/>
    <w:rsid w:val="00DB50E9"/>
  </w:style>
  <w:style w:type="character" w:customStyle="1" w:styleId="productdetail-authorsmain">
    <w:name w:val="productdetail-authorsmain"/>
    <w:basedOn w:val="DefaultParagraphFont"/>
    <w:uiPriority w:val="99"/>
    <w:rsid w:val="00A532DB"/>
  </w:style>
  <w:style w:type="character" w:customStyle="1" w:styleId="spelle">
    <w:name w:val="spelle"/>
    <w:basedOn w:val="DefaultParagraphFont"/>
    <w:rsid w:val="00363E72"/>
  </w:style>
  <w:style w:type="character" w:customStyle="1" w:styleId="grame">
    <w:name w:val="grame"/>
    <w:basedOn w:val="DefaultParagraphFont"/>
    <w:rsid w:val="00363E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0B4"/>
    <w:pPr>
      <w:spacing w:after="200" w:line="276" w:lineRule="auto"/>
    </w:pPr>
    <w:rPr>
      <w:rFonts w:cs="Calibri"/>
    </w:rPr>
  </w:style>
  <w:style w:type="paragraph" w:styleId="Heading1">
    <w:name w:val="heading 1"/>
    <w:basedOn w:val="Normal"/>
    <w:link w:val="Heading1Char"/>
    <w:uiPriority w:val="99"/>
    <w:qFormat/>
    <w:locked/>
    <w:rsid w:val="003565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6521"/>
    <w:rPr>
      <w:rFonts w:ascii="Times New Roman" w:hAnsi="Times New Roman" w:cs="Times New Roman"/>
      <w:b/>
      <w:bCs/>
      <w:kern w:val="36"/>
      <w:sz w:val="48"/>
      <w:szCs w:val="48"/>
    </w:rPr>
  </w:style>
  <w:style w:type="paragraph" w:styleId="ListParagraph">
    <w:name w:val="List Paragraph"/>
    <w:basedOn w:val="Normal"/>
    <w:uiPriority w:val="99"/>
    <w:qFormat/>
    <w:rsid w:val="002650B4"/>
    <w:pPr>
      <w:ind w:left="720"/>
    </w:pPr>
  </w:style>
  <w:style w:type="paragraph" w:styleId="Footer">
    <w:name w:val="footer"/>
    <w:basedOn w:val="Normal"/>
    <w:link w:val="FooterChar"/>
    <w:uiPriority w:val="99"/>
    <w:rsid w:val="002650B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650B4"/>
  </w:style>
  <w:style w:type="paragraph" w:styleId="NoSpacing">
    <w:name w:val="No Spacing"/>
    <w:uiPriority w:val="99"/>
    <w:qFormat/>
    <w:rsid w:val="002650B4"/>
    <w:rPr>
      <w:rFonts w:eastAsia="Times New Roman" w:cs="Calibri"/>
    </w:rPr>
  </w:style>
  <w:style w:type="character" w:styleId="Strong">
    <w:name w:val="Strong"/>
    <w:basedOn w:val="DefaultParagraphFont"/>
    <w:uiPriority w:val="99"/>
    <w:qFormat/>
    <w:rsid w:val="002650B4"/>
    <w:rPr>
      <w:b/>
      <w:bCs/>
    </w:rPr>
  </w:style>
  <w:style w:type="paragraph" w:styleId="BalloonText">
    <w:name w:val="Balloon Text"/>
    <w:basedOn w:val="Normal"/>
    <w:link w:val="BalloonTextChar"/>
    <w:uiPriority w:val="99"/>
    <w:semiHidden/>
    <w:rsid w:val="00485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52C2"/>
    <w:rPr>
      <w:rFonts w:ascii="Tahoma" w:hAnsi="Tahoma" w:cs="Tahoma"/>
      <w:sz w:val="16"/>
      <w:szCs w:val="16"/>
    </w:rPr>
  </w:style>
  <w:style w:type="paragraph" w:styleId="Header">
    <w:name w:val="header"/>
    <w:basedOn w:val="Normal"/>
    <w:link w:val="HeaderChar"/>
    <w:uiPriority w:val="99"/>
    <w:rsid w:val="008F0FE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F0FE0"/>
  </w:style>
  <w:style w:type="table" w:styleId="TableGrid">
    <w:name w:val="Table Grid"/>
    <w:basedOn w:val="TableNormal"/>
    <w:uiPriority w:val="99"/>
    <w:rsid w:val="00363EB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Normal"/>
    <w:uiPriority w:val="99"/>
    <w:rsid w:val="000D62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590E"/>
  </w:style>
  <w:style w:type="paragraph" w:styleId="NormalWeb">
    <w:name w:val="Normal (Web)"/>
    <w:basedOn w:val="Normal"/>
    <w:uiPriority w:val="99"/>
    <w:semiHidden/>
    <w:rsid w:val="00423A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66495F"/>
    <w:pPr>
      <w:autoSpaceDE w:val="0"/>
      <w:autoSpaceDN w:val="0"/>
      <w:adjustRightInd w:val="0"/>
    </w:pPr>
    <w:rPr>
      <w:rFonts w:ascii="Arial" w:hAnsi="Arial"/>
      <w:color w:val="000000"/>
      <w:sz w:val="24"/>
      <w:szCs w:val="24"/>
    </w:rPr>
  </w:style>
  <w:style w:type="character" w:customStyle="1" w:styleId="a-size-large">
    <w:name w:val="a-size-large"/>
    <w:basedOn w:val="DefaultParagraphFont"/>
    <w:uiPriority w:val="99"/>
    <w:rsid w:val="00356521"/>
  </w:style>
  <w:style w:type="character" w:styleId="Hyperlink">
    <w:name w:val="Hyperlink"/>
    <w:basedOn w:val="DefaultParagraphFont"/>
    <w:uiPriority w:val="99"/>
    <w:semiHidden/>
    <w:rsid w:val="00356521"/>
    <w:rPr>
      <w:color w:val="0000FF"/>
      <w:u w:val="single"/>
    </w:rPr>
  </w:style>
  <w:style w:type="character" w:customStyle="1" w:styleId="a-declarative">
    <w:name w:val="a-declarative"/>
    <w:basedOn w:val="DefaultParagraphFont"/>
    <w:uiPriority w:val="99"/>
    <w:rsid w:val="00DB50E9"/>
  </w:style>
  <w:style w:type="character" w:customStyle="1" w:styleId="authornotfaded">
    <w:name w:val="author notfaded"/>
    <w:basedOn w:val="DefaultParagraphFont"/>
    <w:uiPriority w:val="99"/>
    <w:rsid w:val="00DB50E9"/>
  </w:style>
  <w:style w:type="character" w:customStyle="1" w:styleId="productdetail-authorsmain">
    <w:name w:val="productdetail-authorsmain"/>
    <w:basedOn w:val="DefaultParagraphFont"/>
    <w:uiPriority w:val="99"/>
    <w:rsid w:val="00A532DB"/>
  </w:style>
  <w:style w:type="character" w:customStyle="1" w:styleId="spelle">
    <w:name w:val="spelle"/>
    <w:basedOn w:val="DefaultParagraphFont"/>
    <w:rsid w:val="00363E72"/>
  </w:style>
  <w:style w:type="character" w:customStyle="1" w:styleId="grame">
    <w:name w:val="grame"/>
    <w:basedOn w:val="DefaultParagraphFont"/>
    <w:rsid w:val="00363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02873">
      <w:bodyDiv w:val="1"/>
      <w:marLeft w:val="0"/>
      <w:marRight w:val="0"/>
      <w:marTop w:val="0"/>
      <w:marBottom w:val="0"/>
      <w:divBdr>
        <w:top w:val="none" w:sz="0" w:space="0" w:color="auto"/>
        <w:left w:val="none" w:sz="0" w:space="0" w:color="auto"/>
        <w:bottom w:val="none" w:sz="0" w:space="0" w:color="auto"/>
        <w:right w:val="none" w:sz="0" w:space="0" w:color="auto"/>
      </w:divBdr>
    </w:div>
    <w:div w:id="1048147371">
      <w:bodyDiv w:val="1"/>
      <w:marLeft w:val="0"/>
      <w:marRight w:val="0"/>
      <w:marTop w:val="0"/>
      <w:marBottom w:val="0"/>
      <w:divBdr>
        <w:top w:val="none" w:sz="0" w:space="0" w:color="auto"/>
        <w:left w:val="none" w:sz="0" w:space="0" w:color="auto"/>
        <w:bottom w:val="none" w:sz="0" w:space="0" w:color="auto"/>
        <w:right w:val="none" w:sz="0" w:space="0" w:color="auto"/>
      </w:divBdr>
    </w:div>
    <w:div w:id="1296985094">
      <w:marLeft w:val="0"/>
      <w:marRight w:val="0"/>
      <w:marTop w:val="0"/>
      <w:marBottom w:val="0"/>
      <w:divBdr>
        <w:top w:val="none" w:sz="0" w:space="0" w:color="auto"/>
        <w:left w:val="none" w:sz="0" w:space="0" w:color="auto"/>
        <w:bottom w:val="none" w:sz="0" w:space="0" w:color="auto"/>
        <w:right w:val="none" w:sz="0" w:space="0" w:color="auto"/>
      </w:divBdr>
    </w:div>
    <w:div w:id="1296985095">
      <w:marLeft w:val="0"/>
      <w:marRight w:val="0"/>
      <w:marTop w:val="0"/>
      <w:marBottom w:val="0"/>
      <w:divBdr>
        <w:top w:val="none" w:sz="0" w:space="0" w:color="auto"/>
        <w:left w:val="none" w:sz="0" w:space="0" w:color="auto"/>
        <w:bottom w:val="none" w:sz="0" w:space="0" w:color="auto"/>
        <w:right w:val="none" w:sz="0" w:space="0" w:color="auto"/>
      </w:divBdr>
    </w:div>
    <w:div w:id="1296985097">
      <w:marLeft w:val="0"/>
      <w:marRight w:val="0"/>
      <w:marTop w:val="0"/>
      <w:marBottom w:val="0"/>
      <w:divBdr>
        <w:top w:val="none" w:sz="0" w:space="0" w:color="auto"/>
        <w:left w:val="none" w:sz="0" w:space="0" w:color="auto"/>
        <w:bottom w:val="none" w:sz="0" w:space="0" w:color="auto"/>
        <w:right w:val="none" w:sz="0" w:space="0" w:color="auto"/>
      </w:divBdr>
    </w:div>
    <w:div w:id="1296985100">
      <w:marLeft w:val="0"/>
      <w:marRight w:val="0"/>
      <w:marTop w:val="0"/>
      <w:marBottom w:val="0"/>
      <w:divBdr>
        <w:top w:val="none" w:sz="0" w:space="0" w:color="auto"/>
        <w:left w:val="none" w:sz="0" w:space="0" w:color="auto"/>
        <w:bottom w:val="none" w:sz="0" w:space="0" w:color="auto"/>
        <w:right w:val="none" w:sz="0" w:space="0" w:color="auto"/>
      </w:divBdr>
    </w:div>
    <w:div w:id="1296985102">
      <w:marLeft w:val="0"/>
      <w:marRight w:val="0"/>
      <w:marTop w:val="0"/>
      <w:marBottom w:val="0"/>
      <w:divBdr>
        <w:top w:val="none" w:sz="0" w:space="0" w:color="auto"/>
        <w:left w:val="none" w:sz="0" w:space="0" w:color="auto"/>
        <w:bottom w:val="none" w:sz="0" w:space="0" w:color="auto"/>
        <w:right w:val="none" w:sz="0" w:space="0" w:color="auto"/>
      </w:divBdr>
      <w:divsChild>
        <w:div w:id="1296985092">
          <w:marLeft w:val="0"/>
          <w:marRight w:val="0"/>
          <w:marTop w:val="0"/>
          <w:marBottom w:val="0"/>
          <w:divBdr>
            <w:top w:val="none" w:sz="0" w:space="0" w:color="auto"/>
            <w:left w:val="none" w:sz="0" w:space="0" w:color="auto"/>
            <w:bottom w:val="none" w:sz="0" w:space="0" w:color="auto"/>
            <w:right w:val="none" w:sz="0" w:space="0" w:color="auto"/>
          </w:divBdr>
        </w:div>
        <w:div w:id="1296985093">
          <w:marLeft w:val="0"/>
          <w:marRight w:val="0"/>
          <w:marTop w:val="0"/>
          <w:marBottom w:val="0"/>
          <w:divBdr>
            <w:top w:val="none" w:sz="0" w:space="0" w:color="auto"/>
            <w:left w:val="none" w:sz="0" w:space="0" w:color="auto"/>
            <w:bottom w:val="none" w:sz="0" w:space="0" w:color="auto"/>
            <w:right w:val="none" w:sz="0" w:space="0" w:color="auto"/>
          </w:divBdr>
        </w:div>
        <w:div w:id="1296985096">
          <w:marLeft w:val="0"/>
          <w:marRight w:val="0"/>
          <w:marTop w:val="0"/>
          <w:marBottom w:val="0"/>
          <w:divBdr>
            <w:top w:val="none" w:sz="0" w:space="0" w:color="auto"/>
            <w:left w:val="none" w:sz="0" w:space="0" w:color="auto"/>
            <w:bottom w:val="none" w:sz="0" w:space="0" w:color="auto"/>
            <w:right w:val="none" w:sz="0" w:space="0" w:color="auto"/>
          </w:divBdr>
        </w:div>
        <w:div w:id="1296985098">
          <w:marLeft w:val="0"/>
          <w:marRight w:val="0"/>
          <w:marTop w:val="0"/>
          <w:marBottom w:val="0"/>
          <w:divBdr>
            <w:top w:val="none" w:sz="0" w:space="0" w:color="auto"/>
            <w:left w:val="none" w:sz="0" w:space="0" w:color="auto"/>
            <w:bottom w:val="none" w:sz="0" w:space="0" w:color="auto"/>
            <w:right w:val="none" w:sz="0" w:space="0" w:color="auto"/>
          </w:divBdr>
        </w:div>
        <w:div w:id="1296985099">
          <w:marLeft w:val="0"/>
          <w:marRight w:val="0"/>
          <w:marTop w:val="0"/>
          <w:marBottom w:val="0"/>
          <w:divBdr>
            <w:top w:val="none" w:sz="0" w:space="0" w:color="auto"/>
            <w:left w:val="none" w:sz="0" w:space="0" w:color="auto"/>
            <w:bottom w:val="none" w:sz="0" w:space="0" w:color="auto"/>
            <w:right w:val="none" w:sz="0" w:space="0" w:color="auto"/>
          </w:divBdr>
        </w:div>
        <w:div w:id="1296985101">
          <w:marLeft w:val="0"/>
          <w:marRight w:val="0"/>
          <w:marTop w:val="0"/>
          <w:marBottom w:val="0"/>
          <w:divBdr>
            <w:top w:val="none" w:sz="0" w:space="0" w:color="auto"/>
            <w:left w:val="none" w:sz="0" w:space="0" w:color="auto"/>
            <w:bottom w:val="none" w:sz="0" w:space="0" w:color="auto"/>
            <w:right w:val="none" w:sz="0" w:space="0" w:color="auto"/>
          </w:divBdr>
        </w:div>
        <w:div w:id="1296985103">
          <w:marLeft w:val="0"/>
          <w:marRight w:val="0"/>
          <w:marTop w:val="0"/>
          <w:marBottom w:val="0"/>
          <w:divBdr>
            <w:top w:val="none" w:sz="0" w:space="0" w:color="auto"/>
            <w:left w:val="none" w:sz="0" w:space="0" w:color="auto"/>
            <w:bottom w:val="none" w:sz="0" w:space="0" w:color="auto"/>
            <w:right w:val="none" w:sz="0" w:space="0" w:color="auto"/>
          </w:divBdr>
        </w:div>
        <w:div w:id="1296985105">
          <w:marLeft w:val="0"/>
          <w:marRight w:val="0"/>
          <w:marTop w:val="0"/>
          <w:marBottom w:val="0"/>
          <w:divBdr>
            <w:top w:val="none" w:sz="0" w:space="0" w:color="auto"/>
            <w:left w:val="none" w:sz="0" w:space="0" w:color="auto"/>
            <w:bottom w:val="none" w:sz="0" w:space="0" w:color="auto"/>
            <w:right w:val="none" w:sz="0" w:space="0" w:color="auto"/>
          </w:divBdr>
        </w:div>
      </w:divsChild>
    </w:div>
    <w:div w:id="1296985104">
      <w:marLeft w:val="0"/>
      <w:marRight w:val="0"/>
      <w:marTop w:val="0"/>
      <w:marBottom w:val="0"/>
      <w:divBdr>
        <w:top w:val="none" w:sz="0" w:space="0" w:color="auto"/>
        <w:left w:val="none" w:sz="0" w:space="0" w:color="auto"/>
        <w:bottom w:val="none" w:sz="0" w:space="0" w:color="auto"/>
        <w:right w:val="none" w:sz="0" w:space="0" w:color="auto"/>
      </w:divBdr>
    </w:div>
    <w:div w:id="1296985106">
      <w:marLeft w:val="0"/>
      <w:marRight w:val="0"/>
      <w:marTop w:val="0"/>
      <w:marBottom w:val="0"/>
      <w:divBdr>
        <w:top w:val="none" w:sz="0" w:space="0" w:color="auto"/>
        <w:left w:val="none" w:sz="0" w:space="0" w:color="auto"/>
        <w:bottom w:val="none" w:sz="0" w:space="0" w:color="auto"/>
        <w:right w:val="none" w:sz="0" w:space="0" w:color="auto"/>
      </w:divBdr>
    </w:div>
    <w:div w:id="1296985107">
      <w:marLeft w:val="0"/>
      <w:marRight w:val="0"/>
      <w:marTop w:val="0"/>
      <w:marBottom w:val="0"/>
      <w:divBdr>
        <w:top w:val="none" w:sz="0" w:space="0" w:color="auto"/>
        <w:left w:val="none" w:sz="0" w:space="0" w:color="auto"/>
        <w:bottom w:val="none" w:sz="0" w:space="0" w:color="auto"/>
        <w:right w:val="none" w:sz="0" w:space="0" w:color="auto"/>
      </w:divBdr>
    </w:div>
    <w:div w:id="1296985109">
      <w:marLeft w:val="0"/>
      <w:marRight w:val="0"/>
      <w:marTop w:val="0"/>
      <w:marBottom w:val="0"/>
      <w:divBdr>
        <w:top w:val="none" w:sz="0" w:space="0" w:color="auto"/>
        <w:left w:val="none" w:sz="0" w:space="0" w:color="auto"/>
        <w:bottom w:val="none" w:sz="0" w:space="0" w:color="auto"/>
        <w:right w:val="none" w:sz="0" w:space="0" w:color="auto"/>
      </w:divBdr>
      <w:divsChild>
        <w:div w:id="1296985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mazon.com/s/ref=dp_byline_sr_book_2?ie=UTF8&amp;text=Lucinda+Becker&amp;search-alias=books&amp;field-author=Lucinda+Becker&amp;sort=relevancer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u.com/odlis/odlis_l.cf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mazon.com/Lynn-Silipigni-Connaway/e/B003CP9UB0/ref=dp_byline_cont_book_1" TargetMode="External"/><Relationship Id="rId5" Type="http://schemas.openxmlformats.org/officeDocument/2006/relationships/settings" Target="settings.xml"/><Relationship Id="rId15" Type="http://schemas.openxmlformats.org/officeDocument/2006/relationships/hyperlink" Target="http://eu.wiley.com/WileyCDA/Section/id-302479.html?query=Clara+Ong" TargetMode="Externa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u.wiley.com/WileyCDA/Section/id-302479.html?query=Sheridan+J.+Coak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4946A-07D2-478F-88DB-92658EE0B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3544</Words>
  <Characters>23392</Characters>
  <Application>Microsoft Office Word</Application>
  <DocSecurity>0</DocSecurity>
  <Lines>194</Lines>
  <Paragraphs>53</Paragraphs>
  <ScaleCrop>false</ScaleCrop>
  <HeadingPairs>
    <vt:vector size="2" baseType="variant">
      <vt:variant>
        <vt:lpstr>Title</vt:lpstr>
      </vt:variant>
      <vt:variant>
        <vt:i4>1</vt:i4>
      </vt:variant>
    </vt:vector>
  </HeadingPairs>
  <TitlesOfParts>
    <vt:vector size="1" baseType="lpstr">
      <vt:lpstr>+-</vt:lpstr>
    </vt:vector>
  </TitlesOfParts>
  <Company>IER</Company>
  <LinksUpToDate>false</LinksUpToDate>
  <CharactersWithSpaces>26883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Windows User</dc:creator>
  <cp:lastModifiedBy>LIS</cp:lastModifiedBy>
  <cp:revision>4</cp:revision>
  <cp:lastPrinted>2016-04-29T21:35:00Z</cp:lastPrinted>
  <dcterms:created xsi:type="dcterms:W3CDTF">2020-03-06T07:17:00Z</dcterms:created>
  <dcterms:modified xsi:type="dcterms:W3CDTF">2020-03-06T07:17:00Z</dcterms:modified>
</cp:coreProperties>
</file>